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9" w:rsidRPr="001E54A9" w:rsidRDefault="001E54A9" w:rsidP="001E54A9">
      <w:pPr>
        <w:jc w:val="center"/>
        <w:rPr>
          <w:rFonts w:ascii="方正小标宋_GBK" w:eastAsia="方正小标宋_GBK" w:hAnsi="华文中宋" w:cs="华文中宋"/>
          <w:color w:val="FF0000"/>
          <w:spacing w:val="-20"/>
          <w:w w:val="57"/>
          <w:kern w:val="0"/>
          <w:sz w:val="160"/>
          <w:szCs w:val="160"/>
        </w:rPr>
      </w:pPr>
      <w:r>
        <w:rPr>
          <w:rFonts w:ascii="方正小标宋_GBK" w:eastAsia="方正小标宋_GBK" w:hAnsi="华文中宋" w:cs="华文中宋" w:hint="eastAsia"/>
          <w:color w:val="FF0000"/>
          <w:spacing w:val="-20"/>
          <w:w w:val="57"/>
          <w:kern w:val="0"/>
          <w:sz w:val="160"/>
          <w:szCs w:val="160"/>
        </w:rPr>
        <w:t>青 岛 市 总 工 会</w:t>
      </w:r>
    </w:p>
    <w:p w:rsidR="00AB5B33" w:rsidRDefault="00AB5B33" w:rsidP="00B6150D">
      <w:pPr>
        <w:spacing w:line="560" w:lineRule="exact"/>
        <w:ind w:left="880" w:hangingChars="200" w:hanging="880"/>
        <w:jc w:val="center"/>
        <w:rPr>
          <w:rFonts w:ascii="方正小标宋_GBK" w:eastAsia="方正小标宋_GBK"/>
          <w:snapToGrid w:val="0"/>
          <w:color w:val="000000"/>
          <w:sz w:val="44"/>
          <w:szCs w:val="44"/>
          <w:shd w:val="clear" w:color="auto" w:fill="FFFFFF"/>
        </w:rPr>
      </w:pPr>
      <w:r w:rsidRPr="001D7D07">
        <w:rPr>
          <w:rFonts w:ascii="方正小标宋_GBK" w:eastAsia="方正小标宋_GBK" w:hint="eastAsia"/>
          <w:snapToGrid w:val="0"/>
          <w:color w:val="000000"/>
          <w:sz w:val="44"/>
          <w:szCs w:val="44"/>
          <w:shd w:val="clear" w:color="auto" w:fill="FFFFFF"/>
        </w:rPr>
        <w:t>关于印发</w:t>
      </w:r>
      <w:r w:rsidRPr="001D7D07">
        <w:rPr>
          <w:rFonts w:ascii="方正小标宋_GBK" w:eastAsia="方正小标宋_GBK" w:hint="eastAsia"/>
          <w:sz w:val="44"/>
          <w:szCs w:val="44"/>
        </w:rPr>
        <w:t>《</w:t>
      </w:r>
      <w:r w:rsidR="00882A7A" w:rsidRPr="001D7D07">
        <w:rPr>
          <w:rFonts w:ascii="方正小标宋_GBK" w:eastAsia="方正小标宋_GBK" w:hint="eastAsia"/>
          <w:snapToGrid w:val="0"/>
          <w:color w:val="000000"/>
          <w:sz w:val="44"/>
          <w:szCs w:val="44"/>
          <w:shd w:val="clear" w:color="auto" w:fill="FFFFFF"/>
        </w:rPr>
        <w:t>2020年市级劳动关系和谐企业评价实施方案</w:t>
      </w:r>
      <w:r w:rsidRPr="001D7D07">
        <w:rPr>
          <w:rFonts w:ascii="方正小标宋_GBK" w:eastAsia="方正小标宋_GBK" w:hint="eastAsia"/>
          <w:snapToGrid w:val="0"/>
          <w:color w:val="000000"/>
          <w:sz w:val="44"/>
          <w:szCs w:val="44"/>
          <w:shd w:val="clear" w:color="auto" w:fill="FFFFFF"/>
        </w:rPr>
        <w:t>》的通知</w:t>
      </w:r>
    </w:p>
    <w:p w:rsidR="001D7D07" w:rsidRPr="001D7D07" w:rsidRDefault="001D7D07" w:rsidP="00B6150D">
      <w:pPr>
        <w:spacing w:line="560" w:lineRule="exact"/>
        <w:ind w:left="880" w:hangingChars="200" w:hanging="880"/>
        <w:jc w:val="center"/>
        <w:rPr>
          <w:rFonts w:ascii="方正小标宋_GBK" w:eastAsia="方正小标宋_GBK"/>
          <w:snapToGrid w:val="0"/>
          <w:color w:val="000000"/>
          <w:sz w:val="44"/>
          <w:szCs w:val="44"/>
          <w:shd w:val="clear" w:color="auto" w:fill="FFFFFF"/>
        </w:rPr>
      </w:pPr>
    </w:p>
    <w:p w:rsidR="00AB5B33" w:rsidRPr="00AB5B33" w:rsidRDefault="00AB5B33" w:rsidP="00A45C1F">
      <w:pPr>
        <w:spacing w:line="560" w:lineRule="exact"/>
        <w:jc w:val="left"/>
        <w:rPr>
          <w:rFonts w:ascii="仿宋_GB2312" w:eastAsia="仿宋_GB2312" w:hAnsi="仿宋_GB2312" w:cs="仿宋_GB2312"/>
          <w:sz w:val="32"/>
          <w:szCs w:val="32"/>
        </w:rPr>
      </w:pPr>
      <w:r w:rsidRPr="00AB5B33">
        <w:rPr>
          <w:rFonts w:ascii="仿宋_GB2312" w:eastAsia="仿宋_GB2312" w:hAnsi="仿宋_GB2312" w:cs="仿宋_GB2312"/>
          <w:sz w:val="32"/>
          <w:szCs w:val="32"/>
        </w:rPr>
        <w:t>各区市总工会，市直有关单位工会，中央、省驻青有关单位工会：</w:t>
      </w:r>
    </w:p>
    <w:p w:rsidR="00AB5B33" w:rsidRPr="001E54A9" w:rsidRDefault="00083FC5" w:rsidP="00A45C1F">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《青岛市市级劳动关系和谐企业评价标准》已于2020年5月1日起正式实施。</w:t>
      </w:r>
      <w:r w:rsidR="00AB5B33" w:rsidRPr="001E54A9">
        <w:rPr>
          <w:rFonts w:ascii="仿宋_GB2312" w:eastAsia="仿宋_GB2312" w:hAnsi="仿宋_GB2312" w:cs="仿宋_GB2312" w:hint="eastAsia"/>
          <w:sz w:val="32"/>
          <w:szCs w:val="32"/>
        </w:rPr>
        <w:t>根据</w:t>
      </w:r>
      <w:r w:rsidR="00AB5B33">
        <w:rPr>
          <w:rFonts w:ascii="仿宋_GB2312" w:eastAsia="仿宋_GB2312" w:hAnsi="仿宋_GB2312" w:cs="仿宋_GB2312" w:hint="eastAsia"/>
          <w:sz w:val="32"/>
          <w:szCs w:val="32"/>
        </w:rPr>
        <w:t>市协调劳动关系三方委员会安排，决定启动</w:t>
      </w:r>
      <w:r w:rsidR="00AB5B33" w:rsidRPr="001E54A9">
        <w:rPr>
          <w:rFonts w:ascii="仿宋_GB2312" w:eastAsia="仿宋_GB2312" w:hAnsi="仿宋_GB2312" w:cs="仿宋_GB2312" w:hint="eastAsia"/>
          <w:sz w:val="32"/>
          <w:szCs w:val="32"/>
        </w:rPr>
        <w:t>2020年市级劳动</w:t>
      </w:r>
      <w:bookmarkStart w:id="0" w:name="_GoBack"/>
      <w:bookmarkEnd w:id="0"/>
      <w:r w:rsidR="00AB5B33" w:rsidRPr="001E54A9">
        <w:rPr>
          <w:rFonts w:ascii="仿宋_GB2312" w:eastAsia="仿宋_GB2312" w:hAnsi="仿宋_GB2312" w:cs="仿宋_GB2312" w:hint="eastAsia"/>
          <w:sz w:val="32"/>
          <w:szCs w:val="32"/>
        </w:rPr>
        <w:t>关系</w:t>
      </w:r>
      <w:proofErr w:type="gramStart"/>
      <w:r w:rsidR="00AB5B33" w:rsidRPr="001E54A9">
        <w:rPr>
          <w:rFonts w:ascii="仿宋_GB2312" w:eastAsia="仿宋_GB2312" w:hAnsi="仿宋_GB2312" w:cs="仿宋_GB2312" w:hint="eastAsia"/>
          <w:sz w:val="32"/>
          <w:szCs w:val="32"/>
        </w:rPr>
        <w:t>和谐企业</w:t>
      </w:r>
      <w:proofErr w:type="gramEnd"/>
      <w:r w:rsidR="00AB5B33" w:rsidRPr="001E54A9">
        <w:rPr>
          <w:rFonts w:ascii="仿宋_GB2312" w:eastAsia="仿宋_GB2312" w:hAnsi="仿宋_GB2312" w:cs="仿宋_GB2312" w:hint="eastAsia"/>
          <w:sz w:val="32"/>
          <w:szCs w:val="32"/>
        </w:rPr>
        <w:t>评价</w:t>
      </w:r>
      <w:r w:rsidR="00AB5B33">
        <w:rPr>
          <w:rFonts w:ascii="仿宋_GB2312" w:eastAsia="仿宋_GB2312" w:hAnsi="仿宋_GB2312" w:cs="仿宋_GB2312" w:hint="eastAsia"/>
          <w:sz w:val="32"/>
          <w:szCs w:val="32"/>
        </w:rPr>
        <w:t>工作，现将《2020</w:t>
      </w:r>
      <w:r w:rsidR="00AB5B33" w:rsidRPr="001E54A9">
        <w:rPr>
          <w:rFonts w:ascii="仿宋_GB2312" w:eastAsia="仿宋_GB2312" w:hAnsi="仿宋_GB2312" w:cs="仿宋_GB2312" w:hint="eastAsia"/>
          <w:sz w:val="32"/>
          <w:szCs w:val="32"/>
        </w:rPr>
        <w:t>年市级劳动关系和谐企业评价实施方案</w:t>
      </w:r>
      <w:r w:rsidR="00AB5B33">
        <w:rPr>
          <w:rFonts w:ascii="仿宋_GB2312" w:eastAsia="仿宋_GB2312" w:hAnsi="仿宋_GB2312" w:cs="仿宋_GB2312" w:hint="eastAsia"/>
          <w:sz w:val="32"/>
          <w:szCs w:val="32"/>
        </w:rPr>
        <w:t>》印发给你们，望遵照执行。</w:t>
      </w:r>
    </w:p>
    <w:p w:rsidR="001D7D07" w:rsidRPr="00B6150D" w:rsidRDefault="00882A7A" w:rsidP="001D7D0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2020年</w:t>
      </w:r>
      <w:r w:rsidR="00AB5B33">
        <w:rPr>
          <w:rFonts w:ascii="仿宋_GB2312" w:eastAsia="仿宋_GB2312" w:hint="eastAsia"/>
          <w:sz w:val="32"/>
          <w:szCs w:val="32"/>
        </w:rPr>
        <w:t>各区市（功能区）</w:t>
      </w:r>
      <w:r w:rsidR="00AB5B33" w:rsidRPr="00F41A03">
        <w:rPr>
          <w:rFonts w:ascii="仿宋_GB2312" w:eastAsia="仿宋_GB2312" w:hint="eastAsia"/>
          <w:sz w:val="32"/>
          <w:szCs w:val="32"/>
        </w:rPr>
        <w:t>劳动关系</w:t>
      </w:r>
      <w:proofErr w:type="gramStart"/>
      <w:r w:rsidR="00AB5B33" w:rsidRPr="00F41A03">
        <w:rPr>
          <w:rFonts w:ascii="仿宋_GB2312" w:eastAsia="仿宋_GB2312" w:hint="eastAsia"/>
          <w:sz w:val="32"/>
          <w:szCs w:val="32"/>
        </w:rPr>
        <w:t>和谐企业</w:t>
      </w:r>
      <w:proofErr w:type="gramEnd"/>
      <w:r w:rsidR="00AB5B33">
        <w:rPr>
          <w:rFonts w:ascii="仿宋_GB2312" w:eastAsia="仿宋_GB2312" w:hint="eastAsia"/>
          <w:sz w:val="32"/>
          <w:szCs w:val="32"/>
        </w:rPr>
        <w:t>组织评价工作由各区市（功能区）总工会具体承办，各区市（功能区）劳动关系三方四家可向对应区市（功能区）总工会推荐企业参评（</w:t>
      </w:r>
      <w:r w:rsidR="00AB5B33" w:rsidRPr="00766A74">
        <w:rPr>
          <w:rFonts w:ascii="仿宋_GB2312" w:eastAsia="仿宋_GB2312" w:hint="eastAsia"/>
          <w:sz w:val="32"/>
          <w:szCs w:val="32"/>
        </w:rPr>
        <w:t>“和谐同行”</w:t>
      </w:r>
      <w:r w:rsidR="00AB5B33">
        <w:rPr>
          <w:rFonts w:ascii="仿宋_GB2312" w:eastAsia="仿宋_GB2312" w:hint="eastAsia"/>
          <w:sz w:val="32"/>
          <w:szCs w:val="32"/>
        </w:rPr>
        <w:t>行动培育企业也可参评）。请各区市（功能区）总工会</w:t>
      </w:r>
      <w:r w:rsidR="00B63B09">
        <w:rPr>
          <w:rFonts w:ascii="仿宋_GB2312" w:eastAsia="仿宋_GB2312" w:hint="eastAsia"/>
          <w:sz w:val="32"/>
          <w:szCs w:val="32"/>
        </w:rPr>
        <w:t>及</w:t>
      </w:r>
      <w:r w:rsidR="00B63B09" w:rsidRPr="003E2760">
        <w:rPr>
          <w:rFonts w:ascii="仿宋_GB2312" w:eastAsia="仿宋_GB2312" w:hint="eastAsia"/>
          <w:sz w:val="32"/>
          <w:szCs w:val="32"/>
        </w:rPr>
        <w:t>市直企业、中央、省驻</w:t>
      </w:r>
      <w:proofErr w:type="gramStart"/>
      <w:r w:rsidR="00B63B09" w:rsidRPr="003E2760">
        <w:rPr>
          <w:rFonts w:ascii="仿宋_GB2312" w:eastAsia="仿宋_GB2312" w:hint="eastAsia"/>
          <w:sz w:val="32"/>
          <w:szCs w:val="32"/>
        </w:rPr>
        <w:t>青企业</w:t>
      </w:r>
      <w:proofErr w:type="gramEnd"/>
      <w:r w:rsidR="00B63B09" w:rsidRPr="00A1203E">
        <w:rPr>
          <w:rFonts w:ascii="仿宋_GB2312" w:eastAsia="仿宋_GB2312" w:hint="eastAsia"/>
          <w:sz w:val="32"/>
          <w:szCs w:val="32"/>
        </w:rPr>
        <w:t>将</w:t>
      </w:r>
      <w:r w:rsidR="00B63B09">
        <w:rPr>
          <w:rFonts w:ascii="仿宋_GB2312" w:eastAsia="仿宋_GB2312" w:hint="eastAsia"/>
          <w:sz w:val="32"/>
          <w:szCs w:val="32"/>
        </w:rPr>
        <w:t>相关申报材料于2020年9月18日前提报青岛市总工会权益保障部。</w:t>
      </w:r>
    </w:p>
    <w:p w:rsidR="00AB5B33" w:rsidRDefault="00AB5B33" w:rsidP="00B63B09">
      <w:pPr>
        <w:shd w:val="clear" w:color="auto" w:fill="FFFFFF"/>
        <w:adjustRightInd w:val="0"/>
        <w:snapToGrid w:val="0"/>
        <w:spacing w:line="560" w:lineRule="exact"/>
        <w:ind w:firstLineChars="200" w:firstLine="640"/>
        <w:rPr>
          <w:rFonts w:ascii="仿宋_GB2312" w:eastAsia="仿宋_GB2312" w:hAnsi="仿宋_GB2312" w:cs="仿宋_GB2312"/>
          <w:sz w:val="32"/>
          <w:szCs w:val="32"/>
        </w:rPr>
      </w:pPr>
      <w:r w:rsidRPr="00AB5B33">
        <w:rPr>
          <w:rFonts w:ascii="仿宋_GB2312" w:eastAsia="仿宋_GB2312" w:hAnsi="仿宋_GB2312" w:cs="仿宋_GB2312"/>
          <w:sz w:val="32"/>
          <w:szCs w:val="32"/>
        </w:rPr>
        <w:t>附件</w:t>
      </w:r>
      <w:r w:rsidR="00D835EB">
        <w:rPr>
          <w:rFonts w:ascii="仿宋_GB2312" w:eastAsia="仿宋_GB2312" w:hAnsi="仿宋_GB2312" w:cs="仿宋_GB2312" w:hint="eastAsia"/>
          <w:sz w:val="32"/>
          <w:szCs w:val="32"/>
        </w:rPr>
        <w:t>1</w:t>
      </w:r>
      <w:r w:rsidRPr="00AB5B33">
        <w:rPr>
          <w:rFonts w:ascii="仿宋_GB2312" w:eastAsia="仿宋_GB2312" w:hAnsi="仿宋_GB2312" w:cs="仿宋_GB2312"/>
          <w:sz w:val="32"/>
          <w:szCs w:val="32"/>
        </w:rPr>
        <w:t>：《</w:t>
      </w:r>
      <w:r>
        <w:rPr>
          <w:rFonts w:ascii="仿宋_GB2312" w:eastAsia="仿宋_GB2312" w:hAnsi="仿宋_GB2312" w:cs="仿宋_GB2312" w:hint="eastAsia"/>
          <w:sz w:val="32"/>
          <w:szCs w:val="32"/>
        </w:rPr>
        <w:t>2020</w:t>
      </w:r>
      <w:r w:rsidRPr="001E54A9">
        <w:rPr>
          <w:rFonts w:ascii="仿宋_GB2312" w:eastAsia="仿宋_GB2312" w:hAnsi="仿宋_GB2312" w:cs="仿宋_GB2312" w:hint="eastAsia"/>
          <w:sz w:val="32"/>
          <w:szCs w:val="32"/>
        </w:rPr>
        <w:t>年市级劳动关系和谐企业评价实施方案</w:t>
      </w:r>
      <w:r w:rsidRPr="00AB5B33">
        <w:rPr>
          <w:rFonts w:ascii="仿宋_GB2312" w:eastAsia="仿宋_GB2312" w:hAnsi="仿宋_GB2312" w:cs="仿宋_GB2312"/>
          <w:sz w:val="32"/>
          <w:szCs w:val="32"/>
        </w:rPr>
        <w:t>》</w:t>
      </w:r>
    </w:p>
    <w:p w:rsidR="00D835EB" w:rsidRPr="00AB5B33" w:rsidRDefault="00B6150D" w:rsidP="00B63B09">
      <w:pPr>
        <w:shd w:val="clear" w:color="auto" w:fill="FFFFFF"/>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附件2：《青岛市市级劳动关系和谐企业评价标准》</w:t>
      </w:r>
    </w:p>
    <w:p w:rsidR="00AB5B33" w:rsidRPr="00AB5B33" w:rsidRDefault="00AB5B33" w:rsidP="00AB5B33">
      <w:pPr>
        <w:adjustRightInd w:val="0"/>
        <w:snapToGrid w:val="0"/>
        <w:spacing w:line="560" w:lineRule="exact"/>
        <w:jc w:val="center"/>
        <w:rPr>
          <w:rFonts w:ascii="仿宋_GB2312" w:eastAsia="仿宋_GB2312" w:hAnsi="仿宋_GB2312" w:cs="仿宋_GB2312"/>
          <w:sz w:val="32"/>
          <w:szCs w:val="32"/>
        </w:rPr>
      </w:pPr>
      <w:r w:rsidRPr="00AB5B33">
        <w:rPr>
          <w:rFonts w:ascii="仿宋_GB2312" w:eastAsia="仿宋_GB2312" w:hAnsi="仿宋_GB2312" w:cs="仿宋_GB2312"/>
          <w:sz w:val="32"/>
          <w:szCs w:val="32"/>
        </w:rPr>
        <w:t xml:space="preserve">                           青岛市总工会</w:t>
      </w:r>
    </w:p>
    <w:p w:rsidR="001D7D07" w:rsidRDefault="00AB5B33" w:rsidP="00FC35AB">
      <w:pPr>
        <w:adjustRightInd w:val="0"/>
        <w:snapToGrid w:val="0"/>
        <w:spacing w:line="560" w:lineRule="exact"/>
        <w:jc w:val="center"/>
        <w:rPr>
          <w:rFonts w:ascii="仿宋_GB2312" w:eastAsia="仿宋_GB2312" w:hAnsi="仿宋_GB2312" w:cs="仿宋_GB2312"/>
          <w:sz w:val="32"/>
          <w:szCs w:val="32"/>
        </w:rPr>
      </w:pPr>
      <w:r w:rsidRPr="00AB5B33">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00FC35AB">
        <w:rPr>
          <w:rFonts w:ascii="仿宋_GB2312" w:eastAsia="仿宋_GB2312" w:hAnsi="仿宋_GB2312" w:cs="仿宋_GB2312" w:hint="eastAsia"/>
          <w:sz w:val="32"/>
          <w:szCs w:val="32"/>
        </w:rPr>
        <w:t xml:space="preserve">                </w:t>
      </w:r>
      <w:r w:rsidRPr="00AB5B33">
        <w:rPr>
          <w:rFonts w:ascii="仿宋_GB2312" w:eastAsia="仿宋_GB2312" w:hAnsi="仿宋_GB2312" w:cs="仿宋_GB2312"/>
          <w:sz w:val="32"/>
          <w:szCs w:val="32"/>
        </w:rPr>
        <w:t>2020年</w:t>
      </w:r>
      <w:r>
        <w:rPr>
          <w:rFonts w:ascii="仿宋_GB2312" w:eastAsia="仿宋_GB2312" w:hAnsi="仿宋_GB2312" w:cs="仿宋_GB2312" w:hint="eastAsia"/>
          <w:sz w:val="32"/>
          <w:szCs w:val="32"/>
        </w:rPr>
        <w:t>5</w:t>
      </w:r>
      <w:r w:rsidRPr="00AB5B33">
        <w:rPr>
          <w:rFonts w:ascii="仿宋_GB2312" w:eastAsia="仿宋_GB2312" w:hAnsi="仿宋_GB2312" w:cs="仿宋_GB2312"/>
          <w:sz w:val="32"/>
          <w:szCs w:val="32"/>
        </w:rPr>
        <w:t>月</w:t>
      </w:r>
      <w:r w:rsidR="00F7590B">
        <w:rPr>
          <w:rFonts w:ascii="仿宋_GB2312" w:eastAsia="仿宋_GB2312" w:hAnsi="仿宋_GB2312" w:cs="仿宋_GB2312" w:hint="eastAsia"/>
          <w:sz w:val="32"/>
          <w:szCs w:val="32"/>
        </w:rPr>
        <w:t>29</w:t>
      </w:r>
      <w:r w:rsidR="002A622F">
        <w:rPr>
          <w:rFonts w:ascii="仿宋_GB2312" w:eastAsia="仿宋_GB2312" w:hAnsi="仿宋_GB2312" w:cs="仿宋_GB2312" w:hint="eastAsia"/>
          <w:sz w:val="32"/>
          <w:szCs w:val="32"/>
        </w:rPr>
        <w:t>日</w:t>
      </w:r>
    </w:p>
    <w:p w:rsidR="00766A74" w:rsidRPr="0036406B" w:rsidRDefault="001D7D07" w:rsidP="0036406B">
      <w:pPr>
        <w:widowControl/>
        <w:jc w:val="left"/>
        <w:rPr>
          <w:rFonts w:eastAsia="黑体"/>
          <w:snapToGrid w:val="0"/>
          <w:color w:val="000000"/>
          <w:spacing w:val="-20"/>
          <w:sz w:val="32"/>
          <w:szCs w:val="32"/>
        </w:rPr>
      </w:pPr>
      <w:r>
        <w:rPr>
          <w:rFonts w:ascii="仿宋_GB2312" w:eastAsia="仿宋_GB2312" w:hAnsi="仿宋_GB2312" w:cs="仿宋_GB2312"/>
          <w:sz w:val="32"/>
          <w:szCs w:val="32"/>
        </w:rPr>
        <w:br w:type="page"/>
      </w:r>
      <w:r w:rsidR="0036406B" w:rsidRPr="0036406B">
        <w:rPr>
          <w:rFonts w:eastAsia="黑体"/>
          <w:snapToGrid w:val="0"/>
          <w:color w:val="000000"/>
          <w:spacing w:val="-20"/>
          <w:sz w:val="32"/>
          <w:szCs w:val="32"/>
        </w:rPr>
        <w:lastRenderedPageBreak/>
        <w:t>附件</w:t>
      </w:r>
      <w:r w:rsidR="00B6150D">
        <w:rPr>
          <w:rFonts w:eastAsia="黑体" w:hint="eastAsia"/>
          <w:snapToGrid w:val="0"/>
          <w:color w:val="000000"/>
          <w:spacing w:val="-20"/>
          <w:sz w:val="32"/>
          <w:szCs w:val="32"/>
        </w:rPr>
        <w:t>1</w:t>
      </w:r>
    </w:p>
    <w:p w:rsidR="00D16ED8" w:rsidRPr="001D7D07" w:rsidRDefault="00D16ED8" w:rsidP="001D7D07">
      <w:pPr>
        <w:spacing w:line="560" w:lineRule="exact"/>
        <w:jc w:val="center"/>
        <w:rPr>
          <w:rFonts w:ascii="方正小标宋_GBK" w:eastAsia="方正小标宋_GBK" w:hAnsi="宋体"/>
          <w:sz w:val="44"/>
          <w:szCs w:val="44"/>
        </w:rPr>
      </w:pPr>
      <w:r w:rsidRPr="001D7D07">
        <w:rPr>
          <w:rFonts w:ascii="方正小标宋_GBK" w:eastAsia="方正小标宋_GBK" w:hAnsi="宋体" w:hint="eastAsia"/>
          <w:sz w:val="44"/>
          <w:szCs w:val="44"/>
        </w:rPr>
        <w:t>2020年市级劳动关系</w:t>
      </w:r>
      <w:proofErr w:type="gramStart"/>
      <w:r w:rsidRPr="001D7D07">
        <w:rPr>
          <w:rFonts w:ascii="方正小标宋_GBK" w:eastAsia="方正小标宋_GBK" w:hAnsi="宋体" w:hint="eastAsia"/>
          <w:sz w:val="44"/>
          <w:szCs w:val="44"/>
        </w:rPr>
        <w:t>和谐企业</w:t>
      </w:r>
      <w:proofErr w:type="gramEnd"/>
      <w:r w:rsidRPr="001D7D07">
        <w:rPr>
          <w:rFonts w:ascii="方正小标宋_GBK" w:eastAsia="方正小标宋_GBK" w:hAnsi="宋体" w:hint="eastAsia"/>
          <w:sz w:val="44"/>
          <w:szCs w:val="44"/>
        </w:rPr>
        <w:t>评价实施方案</w:t>
      </w:r>
    </w:p>
    <w:p w:rsidR="00946697" w:rsidRDefault="00946697" w:rsidP="001D7D07">
      <w:pPr>
        <w:tabs>
          <w:tab w:val="left" w:pos="665"/>
        </w:tabs>
        <w:spacing w:line="560" w:lineRule="exact"/>
        <w:ind w:firstLineChars="200" w:firstLine="880"/>
        <w:rPr>
          <w:rFonts w:ascii="方正小标宋简体" w:eastAsia="方正小标宋简体" w:hAnsi="宋体"/>
          <w:sz w:val="44"/>
          <w:szCs w:val="44"/>
        </w:rPr>
      </w:pPr>
    </w:p>
    <w:p w:rsidR="00882A7A" w:rsidRPr="00882A7A" w:rsidRDefault="00882A7A" w:rsidP="001D7D07">
      <w:pPr>
        <w:spacing w:line="560" w:lineRule="exact"/>
        <w:ind w:firstLineChars="200" w:firstLine="640"/>
        <w:rPr>
          <w:rFonts w:ascii="仿宋_GB2312" w:eastAsia="仿宋_GB2312"/>
          <w:sz w:val="32"/>
          <w:szCs w:val="32"/>
        </w:rPr>
      </w:pPr>
      <w:r w:rsidRPr="00882A7A">
        <w:rPr>
          <w:rFonts w:ascii="仿宋_GB2312" w:eastAsia="仿宋_GB2312"/>
          <w:sz w:val="32"/>
          <w:szCs w:val="32"/>
        </w:rPr>
        <w:t>为贯彻落实省、市委关于统筹推进疫情防控和经济社会发展有关要求</w:t>
      </w:r>
      <w:r w:rsidR="00923CDC">
        <w:rPr>
          <w:rFonts w:ascii="仿宋_GB2312" w:eastAsia="仿宋_GB2312" w:hint="eastAsia"/>
          <w:sz w:val="32"/>
          <w:szCs w:val="32"/>
        </w:rPr>
        <w:t>和</w:t>
      </w:r>
      <w:r w:rsidRPr="00882A7A">
        <w:rPr>
          <w:rFonts w:ascii="仿宋_GB2312" w:eastAsia="仿宋_GB2312"/>
          <w:sz w:val="32"/>
          <w:szCs w:val="32"/>
        </w:rPr>
        <w:t>山东省总工会《关于做好新冠肺炎疫情防控期间支持企业安全有序复工复产和劳动关系协调工作的通知》精神，</w:t>
      </w:r>
      <w:r w:rsidR="00923CDC" w:rsidRPr="00923CDC">
        <w:rPr>
          <w:rFonts w:ascii="仿宋_GB2312" w:eastAsia="仿宋_GB2312" w:hint="eastAsia"/>
          <w:sz w:val="32"/>
          <w:szCs w:val="32"/>
        </w:rPr>
        <w:t>全力支持企业复工复产稳定劳动关系，推进和谐劳动关系创建活动，引导企业和职工同舟共济共克时艰，按照</w:t>
      </w:r>
      <w:r w:rsidR="00923CDC">
        <w:rPr>
          <w:rFonts w:ascii="仿宋_GB2312" w:eastAsia="仿宋_GB2312" w:hint="eastAsia"/>
          <w:sz w:val="32"/>
          <w:szCs w:val="32"/>
        </w:rPr>
        <w:t>市</w:t>
      </w:r>
      <w:r w:rsidR="00923CDC" w:rsidRPr="00923CDC">
        <w:rPr>
          <w:rFonts w:ascii="仿宋_GB2312" w:eastAsia="仿宋_GB2312" w:hint="eastAsia"/>
          <w:sz w:val="32"/>
          <w:szCs w:val="32"/>
        </w:rPr>
        <w:t>协调劳动关系三方</w:t>
      </w:r>
      <w:r w:rsidR="00923CDC">
        <w:rPr>
          <w:rFonts w:ascii="仿宋_GB2312" w:eastAsia="仿宋_GB2312" w:hint="eastAsia"/>
          <w:sz w:val="32"/>
          <w:szCs w:val="32"/>
        </w:rPr>
        <w:t>委员会</w:t>
      </w:r>
      <w:r w:rsidR="00923CDC" w:rsidRPr="00923CDC">
        <w:rPr>
          <w:rFonts w:ascii="仿宋_GB2312" w:eastAsia="仿宋_GB2312" w:hint="eastAsia"/>
          <w:sz w:val="32"/>
          <w:szCs w:val="32"/>
        </w:rPr>
        <w:t>的统一部署，</w:t>
      </w:r>
      <w:r>
        <w:rPr>
          <w:rFonts w:ascii="仿宋_GB2312" w:eastAsia="仿宋_GB2312" w:hint="eastAsia"/>
          <w:sz w:val="32"/>
          <w:szCs w:val="32"/>
        </w:rPr>
        <w:t>结合</w:t>
      </w:r>
      <w:r w:rsidRPr="00882A7A">
        <w:rPr>
          <w:rFonts w:ascii="仿宋_GB2312" w:eastAsia="仿宋_GB2312"/>
          <w:sz w:val="32"/>
          <w:szCs w:val="32"/>
        </w:rPr>
        <w:t xml:space="preserve">市总工会 </w:t>
      </w:r>
      <w:r w:rsidRPr="00882A7A">
        <w:rPr>
          <w:rFonts w:ascii="仿宋_GB2312" w:eastAsia="仿宋_GB2312"/>
          <w:sz w:val="32"/>
          <w:szCs w:val="32"/>
        </w:rPr>
        <w:t>“</w:t>
      </w:r>
      <w:r w:rsidRPr="00882A7A">
        <w:rPr>
          <w:rFonts w:ascii="仿宋_GB2312" w:eastAsia="仿宋_GB2312"/>
          <w:sz w:val="32"/>
          <w:szCs w:val="32"/>
        </w:rPr>
        <w:t>真情协商</w:t>
      </w:r>
      <w:r w:rsidRPr="00882A7A">
        <w:rPr>
          <w:rFonts w:ascii="仿宋_GB2312" w:eastAsia="仿宋_GB2312"/>
          <w:sz w:val="32"/>
          <w:szCs w:val="32"/>
        </w:rPr>
        <w:t>·</w:t>
      </w:r>
      <w:r w:rsidRPr="00882A7A">
        <w:rPr>
          <w:rFonts w:ascii="仿宋_GB2312" w:eastAsia="仿宋_GB2312"/>
          <w:sz w:val="32"/>
          <w:szCs w:val="32"/>
        </w:rPr>
        <w:t>和谐共赢</w:t>
      </w:r>
      <w:r w:rsidRPr="00882A7A">
        <w:rPr>
          <w:rFonts w:ascii="仿宋_GB2312" w:eastAsia="仿宋_GB2312"/>
          <w:sz w:val="32"/>
          <w:szCs w:val="32"/>
        </w:rPr>
        <w:t>”</w:t>
      </w:r>
      <w:r w:rsidRPr="00882A7A">
        <w:rPr>
          <w:rFonts w:ascii="仿宋_GB2312" w:eastAsia="仿宋_GB2312"/>
          <w:sz w:val="32"/>
          <w:szCs w:val="32"/>
        </w:rPr>
        <w:t>品牌服务集中行动</w:t>
      </w:r>
      <w:r>
        <w:rPr>
          <w:rFonts w:ascii="仿宋_GB2312" w:eastAsia="仿宋_GB2312" w:hint="eastAsia"/>
          <w:sz w:val="32"/>
          <w:szCs w:val="32"/>
        </w:rPr>
        <w:t>及</w:t>
      </w:r>
      <w:r w:rsidRPr="00882A7A">
        <w:rPr>
          <w:rFonts w:ascii="仿宋_GB2312" w:eastAsia="仿宋_GB2312" w:hint="eastAsia"/>
          <w:sz w:val="32"/>
          <w:szCs w:val="32"/>
        </w:rPr>
        <w:t>青岛市2020年“和谐同行”企业培育</w:t>
      </w:r>
      <w:r>
        <w:rPr>
          <w:rFonts w:ascii="仿宋_GB2312" w:eastAsia="仿宋_GB2312" w:hint="eastAsia"/>
          <w:sz w:val="32"/>
          <w:szCs w:val="32"/>
        </w:rPr>
        <w:t>共同行动</w:t>
      </w:r>
      <w:r w:rsidR="00923CDC">
        <w:rPr>
          <w:rFonts w:ascii="仿宋_GB2312" w:eastAsia="仿宋_GB2312" w:hint="eastAsia"/>
          <w:sz w:val="32"/>
          <w:szCs w:val="32"/>
        </w:rPr>
        <w:t>，</w:t>
      </w:r>
      <w:r w:rsidRPr="00882A7A">
        <w:rPr>
          <w:rFonts w:ascii="仿宋_GB2312" w:eastAsia="仿宋_GB2312"/>
          <w:sz w:val="32"/>
          <w:szCs w:val="32"/>
        </w:rPr>
        <w:t>特制定实施方案如下：</w:t>
      </w:r>
    </w:p>
    <w:p w:rsidR="00882A7A" w:rsidRPr="00882A7A" w:rsidRDefault="00882A7A" w:rsidP="001D7D07">
      <w:pPr>
        <w:spacing w:line="560" w:lineRule="exact"/>
        <w:ind w:firstLineChars="200" w:firstLine="640"/>
        <w:rPr>
          <w:rFonts w:ascii="黑体" w:eastAsia="黑体"/>
          <w:sz w:val="32"/>
          <w:szCs w:val="32"/>
        </w:rPr>
      </w:pPr>
      <w:r>
        <w:rPr>
          <w:rFonts w:ascii="黑体" w:eastAsia="黑体" w:hint="eastAsia"/>
          <w:sz w:val="32"/>
          <w:szCs w:val="32"/>
        </w:rPr>
        <w:t>一、</w:t>
      </w:r>
      <w:r w:rsidRPr="00882A7A">
        <w:rPr>
          <w:rFonts w:ascii="黑体" w:eastAsia="黑体"/>
          <w:sz w:val="32"/>
          <w:szCs w:val="32"/>
        </w:rPr>
        <w:t>指导思想</w:t>
      </w:r>
    </w:p>
    <w:p w:rsidR="009C10AA" w:rsidRDefault="00882A7A" w:rsidP="001D7D07">
      <w:pPr>
        <w:spacing w:line="560" w:lineRule="exact"/>
        <w:ind w:firstLineChars="200" w:firstLine="640"/>
        <w:rPr>
          <w:rFonts w:ascii="仿宋_GB2312" w:eastAsia="仿宋_GB2312"/>
          <w:sz w:val="32"/>
          <w:szCs w:val="32"/>
        </w:rPr>
      </w:pPr>
      <w:r w:rsidRPr="00882A7A">
        <w:rPr>
          <w:rFonts w:ascii="仿宋_GB2312" w:eastAsia="仿宋_GB2312"/>
          <w:sz w:val="32"/>
          <w:szCs w:val="32"/>
        </w:rPr>
        <w:t>坚持以习近平新时代中国特色社会主义思想为指导，贯彻落实党中央和国务院对疫情防控和企业复工复产决策部署，针对疫情防控和企业复工复产后劳动关系中出现的矛盾和问题，充分发挥</w:t>
      </w:r>
      <w:r w:rsidR="00A41B8C">
        <w:rPr>
          <w:rFonts w:ascii="仿宋_GB2312" w:eastAsia="仿宋_GB2312" w:hint="eastAsia"/>
          <w:sz w:val="32"/>
          <w:szCs w:val="32"/>
        </w:rPr>
        <w:t>市总正在开展的</w:t>
      </w:r>
      <w:r w:rsidRPr="00882A7A">
        <w:rPr>
          <w:rFonts w:ascii="仿宋_GB2312" w:eastAsia="仿宋_GB2312"/>
          <w:sz w:val="32"/>
          <w:szCs w:val="32"/>
        </w:rPr>
        <w:t>“</w:t>
      </w:r>
      <w:r w:rsidRPr="00882A7A">
        <w:rPr>
          <w:rFonts w:ascii="仿宋_GB2312" w:eastAsia="仿宋_GB2312"/>
          <w:sz w:val="32"/>
          <w:szCs w:val="32"/>
        </w:rPr>
        <w:t>真情协商</w:t>
      </w:r>
      <w:r w:rsidRPr="00882A7A">
        <w:rPr>
          <w:rFonts w:ascii="仿宋_GB2312" w:eastAsia="仿宋_GB2312"/>
          <w:sz w:val="32"/>
          <w:szCs w:val="32"/>
        </w:rPr>
        <w:t>·</w:t>
      </w:r>
      <w:r w:rsidRPr="00882A7A">
        <w:rPr>
          <w:rFonts w:ascii="仿宋_GB2312" w:eastAsia="仿宋_GB2312"/>
          <w:sz w:val="32"/>
          <w:szCs w:val="32"/>
        </w:rPr>
        <w:t>和谐共赢</w:t>
      </w:r>
      <w:r w:rsidRPr="00882A7A">
        <w:rPr>
          <w:rFonts w:ascii="仿宋_GB2312" w:eastAsia="仿宋_GB2312"/>
          <w:sz w:val="32"/>
          <w:szCs w:val="32"/>
        </w:rPr>
        <w:t>”</w:t>
      </w:r>
      <w:r w:rsidRPr="00882A7A">
        <w:rPr>
          <w:rFonts w:ascii="仿宋_GB2312" w:eastAsia="仿宋_GB2312"/>
          <w:sz w:val="32"/>
          <w:szCs w:val="32"/>
        </w:rPr>
        <w:t>品牌的服务作用，团结动员职工为夺取疫情防控和实现今年经济社会发展目标建功立业。</w:t>
      </w:r>
    </w:p>
    <w:p w:rsidR="00DD546A" w:rsidRDefault="00923CDC" w:rsidP="001D7D07">
      <w:pPr>
        <w:spacing w:line="560" w:lineRule="exact"/>
        <w:ind w:firstLineChars="200" w:firstLine="640"/>
        <w:rPr>
          <w:rFonts w:ascii="仿宋_GB2312" w:eastAsia="仿宋_GB2312"/>
          <w:sz w:val="32"/>
          <w:szCs w:val="32"/>
        </w:rPr>
      </w:pPr>
      <w:r w:rsidRPr="00C7580C">
        <w:rPr>
          <w:rFonts w:ascii="仿宋_GB2312" w:eastAsia="仿宋_GB2312" w:hint="eastAsia"/>
          <w:sz w:val="32"/>
          <w:szCs w:val="32"/>
        </w:rPr>
        <w:t>通过市、区两级协调劳动关系</w:t>
      </w:r>
      <w:r w:rsidR="009C10AA">
        <w:rPr>
          <w:rFonts w:ascii="仿宋_GB2312" w:eastAsia="仿宋_GB2312" w:hint="eastAsia"/>
          <w:sz w:val="32"/>
          <w:szCs w:val="32"/>
        </w:rPr>
        <w:t>委员会</w:t>
      </w:r>
      <w:r w:rsidRPr="00C7580C">
        <w:rPr>
          <w:rFonts w:ascii="仿宋_GB2312" w:eastAsia="仿宋_GB2312" w:hint="eastAsia"/>
          <w:sz w:val="32"/>
          <w:szCs w:val="32"/>
        </w:rPr>
        <w:t>共同行动，</w:t>
      </w:r>
      <w:r w:rsidR="00A41B8C" w:rsidRPr="00A41B8C">
        <w:rPr>
          <w:rFonts w:ascii="仿宋_GB2312" w:eastAsia="仿宋_GB2312" w:hint="eastAsia"/>
          <w:sz w:val="32"/>
          <w:szCs w:val="32"/>
        </w:rPr>
        <w:t>全力支持企业复工复产稳定劳动关系，推进和谐劳动关系创建活动，</w:t>
      </w:r>
      <w:r w:rsidR="00A41B8C" w:rsidRPr="00C7580C">
        <w:rPr>
          <w:rFonts w:ascii="仿宋_GB2312" w:eastAsia="仿宋_GB2312" w:hint="eastAsia"/>
          <w:sz w:val="32"/>
          <w:szCs w:val="32"/>
        </w:rPr>
        <w:t>培育“企业关爱职工，职工热爱企业”的和谐理念，</w:t>
      </w:r>
      <w:r w:rsidR="00A41B8C" w:rsidRPr="00A41B8C">
        <w:rPr>
          <w:rFonts w:ascii="仿宋_GB2312" w:eastAsia="仿宋_GB2312" w:hint="eastAsia"/>
          <w:sz w:val="32"/>
          <w:szCs w:val="32"/>
        </w:rPr>
        <w:t>引导企业和职工同舟共济共克时艰</w:t>
      </w:r>
      <w:r w:rsidR="00A41B8C">
        <w:rPr>
          <w:rFonts w:ascii="仿宋_GB2312" w:eastAsia="仿宋_GB2312" w:hint="eastAsia"/>
          <w:sz w:val="32"/>
          <w:szCs w:val="32"/>
        </w:rPr>
        <w:t>。</w:t>
      </w:r>
      <w:r w:rsidR="00226D1F">
        <w:rPr>
          <w:rFonts w:ascii="仿宋_GB2312" w:eastAsia="仿宋_GB2312"/>
          <w:sz w:val="32"/>
          <w:szCs w:val="32"/>
        </w:rPr>
        <w:t>通过</w:t>
      </w:r>
      <w:r w:rsidR="00226D1F" w:rsidRPr="00F41A03">
        <w:rPr>
          <w:rFonts w:ascii="仿宋_GB2312" w:eastAsia="仿宋_GB2312" w:hint="eastAsia"/>
          <w:sz w:val="32"/>
          <w:szCs w:val="32"/>
        </w:rPr>
        <w:t>劳动关系</w:t>
      </w:r>
      <w:proofErr w:type="gramStart"/>
      <w:r w:rsidR="00226D1F" w:rsidRPr="00F41A03">
        <w:rPr>
          <w:rFonts w:ascii="仿宋_GB2312" w:eastAsia="仿宋_GB2312" w:hint="eastAsia"/>
          <w:sz w:val="32"/>
          <w:szCs w:val="32"/>
        </w:rPr>
        <w:t>和谐企业</w:t>
      </w:r>
      <w:proofErr w:type="gramEnd"/>
      <w:r w:rsidR="00226D1F" w:rsidRPr="00F41A03">
        <w:rPr>
          <w:rFonts w:ascii="仿宋_GB2312" w:eastAsia="仿宋_GB2312" w:hint="eastAsia"/>
          <w:sz w:val="32"/>
          <w:szCs w:val="32"/>
        </w:rPr>
        <w:t>评价</w:t>
      </w:r>
      <w:r w:rsidR="00226D1F">
        <w:rPr>
          <w:rFonts w:ascii="仿宋_GB2312" w:eastAsia="仿宋_GB2312" w:hint="eastAsia"/>
          <w:sz w:val="32"/>
          <w:szCs w:val="32"/>
        </w:rPr>
        <w:t>工作促进经济社会持</w:t>
      </w:r>
      <w:r w:rsidR="00226D1F">
        <w:rPr>
          <w:rFonts w:ascii="仿宋_GB2312" w:eastAsia="仿宋_GB2312" w:hint="eastAsia"/>
          <w:sz w:val="32"/>
          <w:szCs w:val="32"/>
        </w:rPr>
        <w:lastRenderedPageBreak/>
        <w:t>续健康发展，</w:t>
      </w:r>
      <w:r w:rsidR="00A41B8C">
        <w:rPr>
          <w:rFonts w:ascii="仿宋_GB2312" w:eastAsia="仿宋_GB2312" w:hint="eastAsia"/>
          <w:sz w:val="32"/>
          <w:szCs w:val="32"/>
        </w:rPr>
        <w:t>打造具有影响力的劳动关系</w:t>
      </w:r>
      <w:proofErr w:type="gramStart"/>
      <w:r w:rsidR="00A41B8C">
        <w:rPr>
          <w:rFonts w:ascii="仿宋_GB2312" w:eastAsia="仿宋_GB2312" w:hint="eastAsia"/>
          <w:sz w:val="32"/>
          <w:szCs w:val="32"/>
        </w:rPr>
        <w:t>和谐企业</w:t>
      </w:r>
      <w:proofErr w:type="gramEnd"/>
      <w:r w:rsidR="00A41B8C">
        <w:rPr>
          <w:rFonts w:ascii="仿宋_GB2312" w:eastAsia="仿宋_GB2312" w:hint="eastAsia"/>
          <w:sz w:val="32"/>
          <w:szCs w:val="32"/>
        </w:rPr>
        <w:t>典型，</w:t>
      </w:r>
      <w:r w:rsidR="00226D1F">
        <w:rPr>
          <w:rFonts w:ascii="仿宋_GB2312" w:eastAsia="仿宋_GB2312" w:hint="eastAsia"/>
          <w:sz w:val="32"/>
          <w:szCs w:val="32"/>
        </w:rPr>
        <w:t>构建和谐稳定劳动关系。</w:t>
      </w:r>
    </w:p>
    <w:p w:rsidR="00D16ED8" w:rsidRPr="00946697" w:rsidRDefault="00946697" w:rsidP="001D7D07">
      <w:pPr>
        <w:spacing w:line="560" w:lineRule="exact"/>
        <w:ind w:firstLineChars="200" w:firstLine="640"/>
        <w:rPr>
          <w:rFonts w:ascii="黑体" w:eastAsia="黑体"/>
          <w:sz w:val="32"/>
          <w:szCs w:val="32"/>
        </w:rPr>
      </w:pPr>
      <w:r>
        <w:rPr>
          <w:rFonts w:ascii="黑体" w:eastAsia="黑体" w:hint="eastAsia"/>
          <w:sz w:val="32"/>
          <w:szCs w:val="32"/>
        </w:rPr>
        <w:t>二、</w:t>
      </w:r>
      <w:r w:rsidR="00D16ED8" w:rsidRPr="00946697">
        <w:rPr>
          <w:rFonts w:ascii="黑体" w:eastAsia="黑体" w:hint="eastAsia"/>
          <w:sz w:val="32"/>
          <w:szCs w:val="32"/>
        </w:rPr>
        <w:t>评价对象</w:t>
      </w:r>
    </w:p>
    <w:p w:rsidR="00F86678" w:rsidRPr="00F86678" w:rsidRDefault="00F86678" w:rsidP="001D7D07">
      <w:pPr>
        <w:spacing w:line="560" w:lineRule="exact"/>
        <w:ind w:firstLineChars="200" w:firstLine="640"/>
        <w:rPr>
          <w:rFonts w:ascii="仿宋_GB2312" w:eastAsia="仿宋_GB2312"/>
          <w:sz w:val="32"/>
          <w:szCs w:val="32"/>
        </w:rPr>
      </w:pPr>
      <w:r w:rsidRPr="00F86678">
        <w:rPr>
          <w:rFonts w:ascii="仿宋_GB2312" w:eastAsia="仿宋_GB2312" w:hint="eastAsia"/>
          <w:sz w:val="32"/>
          <w:szCs w:val="32"/>
        </w:rPr>
        <w:t>本市行政区域内企业</w:t>
      </w:r>
      <w:r w:rsidR="00D02047">
        <w:rPr>
          <w:rFonts w:ascii="仿宋_GB2312" w:eastAsia="仿宋_GB2312" w:hint="eastAsia"/>
          <w:sz w:val="32"/>
          <w:szCs w:val="32"/>
        </w:rPr>
        <w:t>。</w:t>
      </w:r>
    </w:p>
    <w:p w:rsidR="00D16ED8" w:rsidRPr="002D0B17" w:rsidRDefault="002D0B17" w:rsidP="001D7D07">
      <w:pPr>
        <w:spacing w:line="560" w:lineRule="exact"/>
        <w:ind w:firstLineChars="200" w:firstLine="640"/>
        <w:rPr>
          <w:rFonts w:ascii="黑体" w:eastAsia="黑体"/>
          <w:sz w:val="32"/>
          <w:szCs w:val="32"/>
        </w:rPr>
      </w:pPr>
      <w:r>
        <w:rPr>
          <w:rFonts w:ascii="黑体" w:eastAsia="黑体" w:hint="eastAsia"/>
          <w:sz w:val="32"/>
          <w:szCs w:val="32"/>
        </w:rPr>
        <w:t>三、</w:t>
      </w:r>
      <w:r w:rsidR="00D16ED8" w:rsidRPr="002D0B17">
        <w:rPr>
          <w:rFonts w:ascii="黑体" w:eastAsia="黑体" w:hint="eastAsia"/>
          <w:sz w:val="32"/>
          <w:szCs w:val="32"/>
        </w:rPr>
        <w:t>评价标准和数量</w:t>
      </w:r>
    </w:p>
    <w:p w:rsidR="00DD546A" w:rsidRDefault="00DD546A" w:rsidP="001D7D07">
      <w:pPr>
        <w:tabs>
          <w:tab w:val="left" w:pos="665"/>
        </w:tabs>
        <w:spacing w:line="560" w:lineRule="exact"/>
        <w:ind w:firstLineChars="200" w:firstLine="640"/>
        <w:rPr>
          <w:rFonts w:ascii="仿宋_GB2312" w:eastAsia="仿宋_GB2312"/>
          <w:sz w:val="32"/>
          <w:szCs w:val="32"/>
        </w:rPr>
      </w:pPr>
      <w:r w:rsidRPr="00DD546A">
        <w:rPr>
          <w:rFonts w:ascii="仿宋_GB2312" w:eastAsia="仿宋_GB2312" w:hint="eastAsia"/>
          <w:sz w:val="32"/>
          <w:szCs w:val="32"/>
        </w:rPr>
        <w:t>2020年市级劳动关系</w:t>
      </w:r>
      <w:proofErr w:type="gramStart"/>
      <w:r w:rsidRPr="00DD546A">
        <w:rPr>
          <w:rFonts w:ascii="仿宋_GB2312" w:eastAsia="仿宋_GB2312" w:hint="eastAsia"/>
          <w:sz w:val="32"/>
          <w:szCs w:val="32"/>
        </w:rPr>
        <w:t>和谐企业</w:t>
      </w:r>
      <w:proofErr w:type="gramEnd"/>
      <w:r w:rsidRPr="00DD546A">
        <w:rPr>
          <w:rFonts w:ascii="仿宋_GB2312" w:eastAsia="仿宋_GB2312" w:hint="eastAsia"/>
          <w:sz w:val="32"/>
          <w:szCs w:val="32"/>
        </w:rPr>
        <w:t>评价将按照《青岛市市级劳动关系和谐企业评价标准》中10类61项指标，通过企业自我评价、组织评价和三方委员会评价等相关程序进行。</w:t>
      </w:r>
    </w:p>
    <w:p w:rsidR="000B04A6" w:rsidRDefault="000B04A6" w:rsidP="001D7D07">
      <w:pPr>
        <w:tabs>
          <w:tab w:val="left" w:pos="665"/>
        </w:tabs>
        <w:spacing w:line="560" w:lineRule="exact"/>
        <w:ind w:firstLineChars="200" w:firstLine="640"/>
        <w:rPr>
          <w:rFonts w:ascii="仿宋_GB2312" w:eastAsia="仿宋_GB2312"/>
          <w:sz w:val="32"/>
          <w:szCs w:val="32"/>
        </w:rPr>
      </w:pPr>
      <w:r w:rsidRPr="00DD546A">
        <w:rPr>
          <w:rFonts w:ascii="仿宋_GB2312" w:eastAsia="仿宋_GB2312" w:hint="eastAsia"/>
          <w:sz w:val="32"/>
          <w:szCs w:val="32"/>
        </w:rPr>
        <w:t>市级劳动关系</w:t>
      </w:r>
      <w:proofErr w:type="gramStart"/>
      <w:r w:rsidRPr="00DD546A">
        <w:rPr>
          <w:rFonts w:ascii="仿宋_GB2312" w:eastAsia="仿宋_GB2312" w:hint="eastAsia"/>
          <w:sz w:val="32"/>
          <w:szCs w:val="32"/>
        </w:rPr>
        <w:t>和谐企业</w:t>
      </w:r>
      <w:proofErr w:type="gramEnd"/>
      <w:r w:rsidR="00E364B1">
        <w:rPr>
          <w:rFonts w:ascii="仿宋_GB2312" w:eastAsia="仿宋_GB2312" w:hint="eastAsia"/>
          <w:sz w:val="32"/>
          <w:szCs w:val="32"/>
        </w:rPr>
        <w:t>实行动态管理，凡被评定为市级劳动关系</w:t>
      </w:r>
      <w:proofErr w:type="gramStart"/>
      <w:r w:rsidR="00E364B1">
        <w:rPr>
          <w:rFonts w:ascii="仿宋_GB2312" w:eastAsia="仿宋_GB2312" w:hint="eastAsia"/>
          <w:sz w:val="32"/>
          <w:szCs w:val="32"/>
        </w:rPr>
        <w:t>和谐企业</w:t>
      </w:r>
      <w:proofErr w:type="gramEnd"/>
      <w:r w:rsidR="00E364B1">
        <w:rPr>
          <w:rFonts w:ascii="仿宋_GB2312" w:eastAsia="仿宋_GB2312" w:hint="eastAsia"/>
          <w:sz w:val="32"/>
          <w:szCs w:val="32"/>
        </w:rPr>
        <w:t>的</w:t>
      </w:r>
      <w:r>
        <w:rPr>
          <w:rFonts w:ascii="仿宋_GB2312" w:eastAsia="仿宋_GB2312" w:hint="eastAsia"/>
          <w:sz w:val="32"/>
          <w:szCs w:val="32"/>
        </w:rPr>
        <w:t>需要定期复核</w:t>
      </w:r>
      <w:r w:rsidRPr="000B04A6">
        <w:rPr>
          <w:rFonts w:ascii="仿宋_GB2312" w:eastAsia="仿宋_GB2312" w:hint="eastAsia"/>
          <w:sz w:val="32"/>
          <w:szCs w:val="32"/>
        </w:rPr>
        <w:t>。</w:t>
      </w:r>
      <w:r>
        <w:rPr>
          <w:rFonts w:ascii="仿宋_GB2312" w:eastAsia="仿宋_GB2312" w:hint="eastAsia"/>
          <w:sz w:val="32"/>
          <w:szCs w:val="32"/>
        </w:rPr>
        <w:t>2020年市协调劳动关系三方委员会</w:t>
      </w:r>
      <w:r w:rsidR="00E364B1">
        <w:rPr>
          <w:rFonts w:ascii="仿宋_GB2312" w:eastAsia="仿宋_GB2312" w:hint="eastAsia"/>
          <w:sz w:val="32"/>
          <w:szCs w:val="32"/>
        </w:rPr>
        <w:t>将按照</w:t>
      </w:r>
      <w:r>
        <w:rPr>
          <w:rFonts w:ascii="仿宋_GB2312" w:eastAsia="仿宋_GB2312" w:hint="eastAsia"/>
          <w:sz w:val="32"/>
          <w:szCs w:val="32"/>
        </w:rPr>
        <w:t>一定的比例对往年评定的</w:t>
      </w:r>
      <w:r w:rsidRPr="00DD546A">
        <w:rPr>
          <w:rFonts w:ascii="仿宋_GB2312" w:eastAsia="仿宋_GB2312" w:hint="eastAsia"/>
          <w:sz w:val="32"/>
          <w:szCs w:val="32"/>
        </w:rPr>
        <w:t>市级劳动关系</w:t>
      </w:r>
      <w:proofErr w:type="gramStart"/>
      <w:r w:rsidRPr="00DD546A">
        <w:rPr>
          <w:rFonts w:ascii="仿宋_GB2312" w:eastAsia="仿宋_GB2312" w:hint="eastAsia"/>
          <w:sz w:val="32"/>
          <w:szCs w:val="32"/>
        </w:rPr>
        <w:t>和谐企业</w:t>
      </w:r>
      <w:proofErr w:type="gramEnd"/>
      <w:r>
        <w:rPr>
          <w:rFonts w:ascii="仿宋_GB2312" w:eastAsia="仿宋_GB2312" w:hint="eastAsia"/>
          <w:sz w:val="32"/>
          <w:szCs w:val="32"/>
        </w:rPr>
        <w:t>的单位进行复核。</w:t>
      </w:r>
      <w:r w:rsidR="00FC35AB">
        <w:rPr>
          <w:rFonts w:ascii="仿宋_GB2312" w:eastAsia="仿宋_GB2312" w:hint="eastAsia"/>
          <w:sz w:val="32"/>
          <w:szCs w:val="32"/>
        </w:rPr>
        <w:t>经复核不合格的，撤销市级</w:t>
      </w:r>
      <w:r w:rsidR="00736C2D">
        <w:rPr>
          <w:rFonts w:ascii="仿宋_GB2312" w:eastAsia="仿宋_GB2312" w:hint="eastAsia"/>
          <w:sz w:val="32"/>
          <w:szCs w:val="32"/>
        </w:rPr>
        <w:t>劳动关系和谐企业称号。</w:t>
      </w:r>
    </w:p>
    <w:p w:rsidR="005A4CF5" w:rsidRPr="005A4CF5" w:rsidRDefault="00DD546A" w:rsidP="001D7D07">
      <w:pPr>
        <w:tabs>
          <w:tab w:val="left" w:pos="665"/>
        </w:tabs>
        <w:spacing w:line="560" w:lineRule="exact"/>
        <w:ind w:firstLineChars="200" w:firstLine="640"/>
        <w:rPr>
          <w:rFonts w:ascii="仿宋_GB2312" w:eastAsia="仿宋_GB2312"/>
          <w:sz w:val="32"/>
          <w:szCs w:val="32"/>
        </w:rPr>
      </w:pPr>
      <w:r w:rsidRPr="00DD546A">
        <w:rPr>
          <w:rFonts w:ascii="仿宋_GB2312" w:eastAsia="仿宋_GB2312" w:hint="eastAsia"/>
          <w:sz w:val="32"/>
          <w:szCs w:val="32"/>
        </w:rPr>
        <w:t>本年度计划命名80家企业为“市级劳动关系和谐企业”，优先考虑疫情期间对稳定劳动关系做出突出贡献的企业。</w:t>
      </w:r>
    </w:p>
    <w:p w:rsidR="00D16ED8" w:rsidRPr="00F41A03" w:rsidRDefault="00B63B09" w:rsidP="001D7D07">
      <w:pPr>
        <w:spacing w:line="560" w:lineRule="exact"/>
        <w:ind w:firstLineChars="200" w:firstLine="640"/>
        <w:rPr>
          <w:rFonts w:ascii="黑体" w:eastAsia="黑体"/>
          <w:sz w:val="32"/>
          <w:szCs w:val="32"/>
        </w:rPr>
      </w:pPr>
      <w:r>
        <w:rPr>
          <w:rFonts w:ascii="黑体" w:eastAsia="黑体" w:hint="eastAsia"/>
          <w:sz w:val="32"/>
          <w:szCs w:val="32"/>
        </w:rPr>
        <w:t>四、</w:t>
      </w:r>
      <w:r w:rsidR="00D16ED8" w:rsidRPr="00F41A03">
        <w:rPr>
          <w:rFonts w:ascii="黑体" w:eastAsia="黑体" w:hint="eastAsia"/>
          <w:sz w:val="32"/>
          <w:szCs w:val="32"/>
        </w:rPr>
        <w:t>评价工作的组织实施</w:t>
      </w:r>
    </w:p>
    <w:p w:rsidR="008E592C" w:rsidRPr="008E592C" w:rsidRDefault="008E592C" w:rsidP="001D7D07">
      <w:pPr>
        <w:spacing w:line="560" w:lineRule="exact"/>
        <w:ind w:firstLineChars="200" w:firstLine="640"/>
        <w:rPr>
          <w:rFonts w:ascii="仿宋_GB2312" w:eastAsia="仿宋_GB2312"/>
          <w:sz w:val="32"/>
          <w:szCs w:val="32"/>
        </w:rPr>
      </w:pPr>
      <w:r w:rsidRPr="008E592C">
        <w:rPr>
          <w:rFonts w:ascii="仿宋_GB2312" w:eastAsia="仿宋_GB2312" w:hint="eastAsia"/>
          <w:sz w:val="32"/>
          <w:szCs w:val="32"/>
        </w:rPr>
        <w:t>2020年市级劳动关系</w:t>
      </w:r>
      <w:proofErr w:type="gramStart"/>
      <w:r w:rsidRPr="008E592C">
        <w:rPr>
          <w:rFonts w:ascii="仿宋_GB2312" w:eastAsia="仿宋_GB2312" w:hint="eastAsia"/>
          <w:sz w:val="32"/>
          <w:szCs w:val="32"/>
        </w:rPr>
        <w:t>和谐企业</w:t>
      </w:r>
      <w:proofErr w:type="gramEnd"/>
      <w:r w:rsidRPr="008E592C">
        <w:rPr>
          <w:rFonts w:ascii="仿宋_GB2312" w:eastAsia="仿宋_GB2312" w:hint="eastAsia"/>
          <w:sz w:val="32"/>
          <w:szCs w:val="32"/>
        </w:rPr>
        <w:t>的评价工作由市协调劳动关系三方委员会组织实施，市总工会承办。各区市（功能区）劳动关系</w:t>
      </w:r>
      <w:proofErr w:type="gramStart"/>
      <w:r w:rsidRPr="008E592C">
        <w:rPr>
          <w:rFonts w:ascii="仿宋_GB2312" w:eastAsia="仿宋_GB2312" w:hint="eastAsia"/>
          <w:sz w:val="32"/>
          <w:szCs w:val="32"/>
        </w:rPr>
        <w:t>和</w:t>
      </w:r>
      <w:r>
        <w:rPr>
          <w:rFonts w:ascii="仿宋_GB2312" w:eastAsia="仿宋_GB2312" w:hint="eastAsia"/>
          <w:sz w:val="32"/>
          <w:szCs w:val="32"/>
        </w:rPr>
        <w:t>谐企业</w:t>
      </w:r>
      <w:proofErr w:type="gramEnd"/>
      <w:r>
        <w:rPr>
          <w:rFonts w:ascii="仿宋_GB2312" w:eastAsia="仿宋_GB2312" w:hint="eastAsia"/>
          <w:sz w:val="32"/>
          <w:szCs w:val="32"/>
        </w:rPr>
        <w:t>评价工作由各区市（功能区）协调劳动关系三方委员会组织实施，</w:t>
      </w:r>
      <w:r w:rsidR="004C334A">
        <w:rPr>
          <w:rFonts w:ascii="仿宋_GB2312" w:eastAsia="仿宋_GB2312" w:hint="eastAsia"/>
          <w:sz w:val="32"/>
          <w:szCs w:val="32"/>
        </w:rPr>
        <w:t>各区市（功能区）总工会具体承办，各区市（功能区）劳动关系三方四家可向对应区市（功能区）总工会推荐企业参评（</w:t>
      </w:r>
      <w:r w:rsidR="004C334A" w:rsidRPr="00766A74">
        <w:rPr>
          <w:rFonts w:ascii="仿宋_GB2312" w:eastAsia="仿宋_GB2312" w:hint="eastAsia"/>
          <w:sz w:val="32"/>
          <w:szCs w:val="32"/>
        </w:rPr>
        <w:t>“和谐同行”</w:t>
      </w:r>
      <w:r w:rsidR="004C334A">
        <w:rPr>
          <w:rFonts w:ascii="仿宋_GB2312" w:eastAsia="仿宋_GB2312" w:hint="eastAsia"/>
          <w:sz w:val="32"/>
          <w:szCs w:val="32"/>
        </w:rPr>
        <w:t>行动培育企业也可参评）。</w:t>
      </w:r>
    </w:p>
    <w:p w:rsidR="008E592C" w:rsidRPr="008E592C" w:rsidRDefault="008E592C" w:rsidP="001D7D07">
      <w:pPr>
        <w:spacing w:line="560" w:lineRule="exact"/>
        <w:ind w:firstLineChars="200" w:firstLine="640"/>
        <w:rPr>
          <w:rFonts w:ascii="仿宋_GB2312" w:eastAsia="仿宋_GB2312"/>
          <w:sz w:val="32"/>
          <w:szCs w:val="32"/>
        </w:rPr>
      </w:pPr>
      <w:r w:rsidRPr="008E592C">
        <w:rPr>
          <w:rFonts w:ascii="仿宋_GB2312" w:eastAsia="仿宋_GB2312" w:hint="eastAsia"/>
          <w:sz w:val="32"/>
          <w:szCs w:val="32"/>
        </w:rPr>
        <w:lastRenderedPageBreak/>
        <w:t>评定工作开展时间为2020年5月至2020年11月，共分四个阶段进行：</w:t>
      </w:r>
    </w:p>
    <w:p w:rsidR="00D16ED8" w:rsidRPr="00F41A03" w:rsidRDefault="00D16ED8" w:rsidP="001D7D07">
      <w:pPr>
        <w:pStyle w:val="a6"/>
        <w:spacing w:beforeLines="0" w:afterLines="0" w:line="560" w:lineRule="exact"/>
        <w:ind w:firstLineChars="200" w:firstLine="640"/>
        <w:jc w:val="both"/>
        <w:outlineLvl w:val="9"/>
        <w:rPr>
          <w:rFonts w:ascii="楷体_GB2312" w:eastAsia="楷体_GB2312"/>
          <w:kern w:val="2"/>
          <w:sz w:val="32"/>
          <w:szCs w:val="32"/>
        </w:rPr>
      </w:pPr>
      <w:r w:rsidRPr="00F41A03">
        <w:rPr>
          <w:rFonts w:ascii="楷体_GB2312" w:eastAsia="楷体_GB2312" w:hint="eastAsia"/>
          <w:kern w:val="2"/>
          <w:sz w:val="32"/>
          <w:szCs w:val="32"/>
        </w:rPr>
        <w:t>（一）市级劳动关系</w:t>
      </w:r>
      <w:proofErr w:type="gramStart"/>
      <w:r w:rsidRPr="00F41A03">
        <w:rPr>
          <w:rFonts w:ascii="楷体_GB2312" w:eastAsia="楷体_GB2312" w:hint="eastAsia"/>
          <w:kern w:val="2"/>
          <w:sz w:val="32"/>
          <w:szCs w:val="32"/>
        </w:rPr>
        <w:t>和谐企业</w:t>
      </w:r>
      <w:proofErr w:type="gramEnd"/>
      <w:r w:rsidRPr="00F41A03">
        <w:rPr>
          <w:rFonts w:ascii="楷体_GB2312" w:eastAsia="楷体_GB2312" w:hint="eastAsia"/>
          <w:kern w:val="2"/>
          <w:sz w:val="32"/>
          <w:szCs w:val="32"/>
        </w:rPr>
        <w:t>自我评价申报阶段（2020年7月底前完成）</w:t>
      </w:r>
    </w:p>
    <w:p w:rsidR="00D16ED8" w:rsidRPr="00FE1A62" w:rsidRDefault="00D16ED8" w:rsidP="001D7D07">
      <w:pPr>
        <w:pStyle w:val="a6"/>
        <w:spacing w:beforeLines="0" w:afterLines="0" w:line="560" w:lineRule="exact"/>
        <w:ind w:firstLineChars="200" w:firstLine="640"/>
        <w:jc w:val="both"/>
        <w:outlineLvl w:val="9"/>
        <w:rPr>
          <w:rFonts w:ascii="仿宋_GB2312" w:eastAsia="仿宋_GB2312"/>
          <w:kern w:val="2"/>
          <w:sz w:val="32"/>
          <w:szCs w:val="32"/>
        </w:rPr>
      </w:pPr>
      <w:r>
        <w:rPr>
          <w:rFonts w:ascii="仿宋_GB2312" w:eastAsia="仿宋_GB2312" w:hint="eastAsia"/>
          <w:kern w:val="2"/>
          <w:sz w:val="32"/>
          <w:szCs w:val="32"/>
        </w:rPr>
        <w:t>区市（功能区）所属</w:t>
      </w:r>
      <w:r w:rsidRPr="00F41A03">
        <w:rPr>
          <w:rFonts w:ascii="仿宋_GB2312" w:eastAsia="仿宋_GB2312" w:hint="eastAsia"/>
          <w:kern w:val="2"/>
          <w:sz w:val="32"/>
          <w:szCs w:val="32"/>
        </w:rPr>
        <w:t>企业按照《评价标准》中劳动关系</w:t>
      </w:r>
      <w:proofErr w:type="gramStart"/>
      <w:r w:rsidRPr="00F41A03">
        <w:rPr>
          <w:rFonts w:ascii="仿宋_GB2312" w:eastAsia="仿宋_GB2312" w:hint="eastAsia"/>
          <w:kern w:val="2"/>
          <w:sz w:val="32"/>
          <w:szCs w:val="32"/>
        </w:rPr>
        <w:t>和谐企业</w:t>
      </w:r>
      <w:proofErr w:type="gramEnd"/>
      <w:r w:rsidRPr="00F41A03">
        <w:rPr>
          <w:rFonts w:ascii="仿宋_GB2312" w:eastAsia="仿宋_GB2312" w:hint="eastAsia"/>
          <w:kern w:val="2"/>
          <w:sz w:val="32"/>
          <w:szCs w:val="32"/>
        </w:rPr>
        <w:t>评分细则</w:t>
      </w:r>
      <w:r w:rsidR="00D02047">
        <w:rPr>
          <w:rFonts w:ascii="仿宋_GB2312" w:eastAsia="仿宋_GB2312" w:hint="eastAsia"/>
          <w:kern w:val="2"/>
          <w:sz w:val="32"/>
          <w:szCs w:val="32"/>
        </w:rPr>
        <w:t>和</w:t>
      </w:r>
      <w:r w:rsidR="00E5589F">
        <w:rPr>
          <w:rFonts w:ascii="仿宋_GB2312" w:eastAsia="仿宋_GB2312" w:hint="eastAsia"/>
          <w:kern w:val="2"/>
          <w:sz w:val="32"/>
          <w:szCs w:val="32"/>
        </w:rPr>
        <w:t>劳动关系</w:t>
      </w:r>
      <w:proofErr w:type="gramStart"/>
      <w:r w:rsidR="00E5589F">
        <w:rPr>
          <w:rFonts w:ascii="仿宋_GB2312" w:eastAsia="仿宋_GB2312" w:hint="eastAsia"/>
          <w:kern w:val="2"/>
          <w:sz w:val="32"/>
          <w:szCs w:val="32"/>
        </w:rPr>
        <w:t>和谐企业</w:t>
      </w:r>
      <w:proofErr w:type="gramEnd"/>
      <w:r w:rsidR="00E5589F">
        <w:rPr>
          <w:rFonts w:ascii="仿宋_GB2312" w:eastAsia="仿宋_GB2312" w:hint="eastAsia"/>
          <w:kern w:val="2"/>
          <w:sz w:val="32"/>
          <w:szCs w:val="32"/>
        </w:rPr>
        <w:t>职工满意度评价细则</w:t>
      </w:r>
      <w:r w:rsidRPr="00F41A03">
        <w:rPr>
          <w:rFonts w:ascii="仿宋_GB2312" w:eastAsia="仿宋_GB2312" w:hint="eastAsia"/>
          <w:kern w:val="2"/>
          <w:sz w:val="32"/>
          <w:szCs w:val="32"/>
        </w:rPr>
        <w:t>进行自我评价，自我评价达到80分及以上，</w:t>
      </w:r>
      <w:r w:rsidR="001A15D0">
        <w:rPr>
          <w:rFonts w:ascii="仿宋_GB2312" w:eastAsia="仿宋_GB2312" w:hint="eastAsia"/>
          <w:kern w:val="2"/>
          <w:sz w:val="32"/>
          <w:szCs w:val="32"/>
        </w:rPr>
        <w:t>职工满意度评价测评内容“满意”或者“基本满意”达到12项及以上的职工比率达到90%视为达标，</w:t>
      </w:r>
      <w:r w:rsidRPr="00F41A03">
        <w:rPr>
          <w:rFonts w:ascii="仿宋_GB2312" w:eastAsia="仿宋_GB2312" w:hint="eastAsia"/>
          <w:kern w:val="2"/>
          <w:sz w:val="32"/>
          <w:szCs w:val="32"/>
        </w:rPr>
        <w:t>且不存在任</w:t>
      </w:r>
      <w:proofErr w:type="gramStart"/>
      <w:r w:rsidRPr="00F41A03">
        <w:rPr>
          <w:rFonts w:ascii="仿宋_GB2312" w:eastAsia="仿宋_GB2312" w:hint="eastAsia"/>
          <w:kern w:val="2"/>
          <w:sz w:val="32"/>
          <w:szCs w:val="32"/>
        </w:rPr>
        <w:t>一</w:t>
      </w:r>
      <w:proofErr w:type="gramEnd"/>
      <w:r w:rsidRPr="00F41A03">
        <w:rPr>
          <w:rFonts w:ascii="仿宋_GB2312" w:eastAsia="仿宋_GB2312" w:hint="eastAsia"/>
          <w:kern w:val="2"/>
          <w:sz w:val="32"/>
          <w:szCs w:val="32"/>
        </w:rPr>
        <w:t>否决项目的企业，方可自愿向所在区市（功能区）</w:t>
      </w:r>
      <w:r w:rsidR="00B90EE7">
        <w:rPr>
          <w:rFonts w:ascii="仿宋_GB2312" w:eastAsia="仿宋_GB2312" w:hint="eastAsia"/>
          <w:kern w:val="2"/>
          <w:sz w:val="32"/>
          <w:szCs w:val="32"/>
        </w:rPr>
        <w:t>总工会</w:t>
      </w:r>
      <w:r w:rsidRPr="00F41A03">
        <w:rPr>
          <w:rFonts w:ascii="仿宋_GB2312" w:eastAsia="仿宋_GB2312" w:hint="eastAsia"/>
          <w:kern w:val="2"/>
          <w:sz w:val="32"/>
          <w:szCs w:val="32"/>
        </w:rPr>
        <w:t>递交申报材料。</w:t>
      </w:r>
      <w:r w:rsidRPr="00FE1A62">
        <w:rPr>
          <w:rFonts w:ascii="仿宋_GB2312" w:eastAsia="仿宋_GB2312" w:hint="eastAsia"/>
          <w:kern w:val="2"/>
          <w:sz w:val="32"/>
          <w:szCs w:val="32"/>
        </w:rPr>
        <w:t>参评企业的申请报告应经职工代表大会或全体职工大会讨论通过，并由企业</w:t>
      </w:r>
      <w:r w:rsidR="00FC7EAB" w:rsidRPr="00D74FA3">
        <w:rPr>
          <w:rFonts w:ascii="仿宋_GB2312" w:eastAsia="仿宋_GB2312" w:hint="eastAsia"/>
          <w:color w:val="000000" w:themeColor="text1"/>
          <w:kern w:val="2"/>
          <w:sz w:val="32"/>
          <w:szCs w:val="32"/>
        </w:rPr>
        <w:t>行政</w:t>
      </w:r>
      <w:r w:rsidRPr="00D74FA3">
        <w:rPr>
          <w:rFonts w:ascii="仿宋_GB2312" w:eastAsia="仿宋_GB2312" w:hint="eastAsia"/>
          <w:color w:val="000000" w:themeColor="text1"/>
          <w:kern w:val="2"/>
          <w:sz w:val="32"/>
          <w:szCs w:val="32"/>
        </w:rPr>
        <w:t>方和企业工会共同签署、盖章。</w:t>
      </w:r>
    </w:p>
    <w:p w:rsidR="00D16ED8" w:rsidRPr="00B13953" w:rsidRDefault="00D16ED8" w:rsidP="001D7D07">
      <w:pPr>
        <w:spacing w:line="560" w:lineRule="exact"/>
        <w:ind w:firstLineChars="200" w:firstLine="640"/>
        <w:rPr>
          <w:rFonts w:ascii="仿宋_GB2312" w:eastAsia="仿宋_GB2312"/>
          <w:sz w:val="32"/>
          <w:szCs w:val="32"/>
        </w:rPr>
      </w:pPr>
      <w:r w:rsidRPr="00F41A03">
        <w:rPr>
          <w:rFonts w:ascii="仿宋_GB2312" w:eastAsia="仿宋_GB2312" w:hint="eastAsia"/>
          <w:sz w:val="32"/>
          <w:szCs w:val="32"/>
        </w:rPr>
        <w:t>市直企业、中央、省驻</w:t>
      </w:r>
      <w:proofErr w:type="gramStart"/>
      <w:r w:rsidRPr="00F41A03">
        <w:rPr>
          <w:rFonts w:ascii="仿宋_GB2312" w:eastAsia="仿宋_GB2312" w:hint="eastAsia"/>
          <w:sz w:val="32"/>
          <w:szCs w:val="32"/>
        </w:rPr>
        <w:t>青企业</w:t>
      </w:r>
      <w:proofErr w:type="gramEnd"/>
      <w:r w:rsidR="00E5589F">
        <w:rPr>
          <w:rFonts w:ascii="仿宋_GB2312" w:eastAsia="仿宋_GB2312" w:hint="eastAsia"/>
          <w:sz w:val="32"/>
          <w:szCs w:val="32"/>
        </w:rPr>
        <w:t>按照上述标准</w:t>
      </w:r>
      <w:r w:rsidR="00CD6926">
        <w:rPr>
          <w:rFonts w:ascii="仿宋_GB2312" w:eastAsia="仿宋_GB2312" w:hint="eastAsia"/>
          <w:sz w:val="32"/>
          <w:szCs w:val="32"/>
        </w:rPr>
        <w:t>开展自我评价，符合标准的，</w:t>
      </w:r>
      <w:r w:rsidRPr="00F41A03">
        <w:rPr>
          <w:rFonts w:ascii="仿宋_GB2312" w:eastAsia="仿宋_GB2312" w:hint="eastAsia"/>
          <w:sz w:val="32"/>
          <w:szCs w:val="32"/>
        </w:rPr>
        <w:t>直接向</w:t>
      </w:r>
      <w:r w:rsidR="004A74BE">
        <w:rPr>
          <w:rFonts w:ascii="仿宋_GB2312" w:eastAsia="仿宋_GB2312" w:hint="eastAsia"/>
          <w:sz w:val="32"/>
          <w:szCs w:val="32"/>
        </w:rPr>
        <w:t>市总工会</w:t>
      </w:r>
      <w:r w:rsidRPr="00F41A03">
        <w:rPr>
          <w:rFonts w:ascii="仿宋_GB2312" w:eastAsia="仿宋_GB2312" w:hint="eastAsia"/>
          <w:sz w:val="32"/>
          <w:szCs w:val="32"/>
        </w:rPr>
        <w:t>递交申报材料。</w:t>
      </w:r>
    </w:p>
    <w:p w:rsidR="00D16ED8" w:rsidRPr="00F41A03" w:rsidRDefault="00D16ED8" w:rsidP="001D7D07">
      <w:pPr>
        <w:pStyle w:val="a6"/>
        <w:spacing w:beforeLines="0" w:afterLines="0" w:line="560" w:lineRule="exact"/>
        <w:ind w:firstLineChars="200" w:firstLine="640"/>
        <w:jc w:val="both"/>
        <w:outlineLvl w:val="9"/>
        <w:rPr>
          <w:rFonts w:ascii="楷体_GB2312" w:eastAsia="楷体_GB2312"/>
          <w:kern w:val="2"/>
          <w:sz w:val="32"/>
          <w:szCs w:val="32"/>
        </w:rPr>
      </w:pPr>
      <w:r w:rsidRPr="00F41A03">
        <w:rPr>
          <w:rFonts w:ascii="楷体_GB2312" w:eastAsia="楷体_GB2312" w:hint="eastAsia"/>
          <w:kern w:val="2"/>
          <w:sz w:val="32"/>
          <w:szCs w:val="32"/>
        </w:rPr>
        <w:t>（二）市级劳动关系</w:t>
      </w:r>
      <w:proofErr w:type="gramStart"/>
      <w:r w:rsidRPr="00F41A03">
        <w:rPr>
          <w:rFonts w:ascii="楷体_GB2312" w:eastAsia="楷体_GB2312" w:hint="eastAsia"/>
          <w:kern w:val="2"/>
          <w:sz w:val="32"/>
          <w:szCs w:val="32"/>
        </w:rPr>
        <w:t>和谐企业</w:t>
      </w:r>
      <w:proofErr w:type="gramEnd"/>
      <w:r w:rsidRPr="00F41A03">
        <w:rPr>
          <w:rFonts w:ascii="楷体_GB2312" w:eastAsia="楷体_GB2312" w:hint="eastAsia"/>
          <w:kern w:val="2"/>
          <w:sz w:val="32"/>
          <w:szCs w:val="32"/>
        </w:rPr>
        <w:t>组织评价申报阶段（2020年9月底前完成）</w:t>
      </w:r>
    </w:p>
    <w:p w:rsidR="004C334A" w:rsidRPr="004C334A" w:rsidRDefault="004C334A" w:rsidP="001D7D07">
      <w:pPr>
        <w:pStyle w:val="a7"/>
        <w:spacing w:line="560" w:lineRule="exact"/>
        <w:ind w:firstLineChars="200" w:firstLine="640"/>
        <w:jc w:val="both"/>
        <w:outlineLvl w:val="9"/>
        <w:rPr>
          <w:rFonts w:ascii="仿宋_GB2312" w:eastAsia="仿宋_GB2312"/>
          <w:kern w:val="2"/>
          <w:sz w:val="32"/>
          <w:szCs w:val="32"/>
        </w:rPr>
      </w:pPr>
      <w:r w:rsidRPr="004C334A">
        <w:rPr>
          <w:rFonts w:ascii="仿宋_GB2312" w:eastAsia="仿宋_GB2312" w:hint="eastAsia"/>
          <w:kern w:val="2"/>
          <w:sz w:val="32"/>
          <w:szCs w:val="32"/>
        </w:rPr>
        <w:t>各区市</w:t>
      </w:r>
      <w:r w:rsidR="00D74FA3">
        <w:rPr>
          <w:rFonts w:ascii="仿宋_GB2312" w:eastAsia="仿宋_GB2312" w:hint="eastAsia"/>
          <w:kern w:val="2"/>
          <w:sz w:val="32"/>
          <w:szCs w:val="32"/>
        </w:rPr>
        <w:t>（功能区）总工会</w:t>
      </w:r>
      <w:r w:rsidRPr="004C334A">
        <w:rPr>
          <w:rFonts w:ascii="仿宋_GB2312" w:eastAsia="仿宋_GB2312" w:hint="eastAsia"/>
          <w:kern w:val="2"/>
          <w:sz w:val="32"/>
          <w:szCs w:val="32"/>
        </w:rPr>
        <w:t>严格按照《评价标准》进行全面评价，得分80分及以上，</w:t>
      </w:r>
      <w:r w:rsidR="00CD6926">
        <w:rPr>
          <w:rFonts w:ascii="仿宋_GB2312" w:eastAsia="仿宋_GB2312" w:hint="eastAsia"/>
          <w:kern w:val="2"/>
          <w:sz w:val="32"/>
          <w:szCs w:val="32"/>
        </w:rPr>
        <w:t>职工满意度评价测评内容“满意”或者“基本满意”达到12项及以上的职工比率达到90%视为达标，</w:t>
      </w:r>
      <w:r w:rsidRPr="004C334A">
        <w:rPr>
          <w:rFonts w:ascii="仿宋_GB2312" w:eastAsia="仿宋_GB2312" w:hint="eastAsia"/>
          <w:kern w:val="2"/>
          <w:sz w:val="32"/>
          <w:szCs w:val="32"/>
        </w:rPr>
        <w:t>且不存在任一否决项目的企业，可向市总工会申报“市级劳动关系和谐企业”评价。各区市</w:t>
      </w:r>
      <w:r w:rsidR="00D74FA3">
        <w:rPr>
          <w:rFonts w:ascii="仿宋_GB2312" w:eastAsia="仿宋_GB2312" w:hint="eastAsia"/>
          <w:kern w:val="2"/>
          <w:sz w:val="32"/>
          <w:szCs w:val="32"/>
        </w:rPr>
        <w:t>（功能区）</w:t>
      </w:r>
      <w:r w:rsidRPr="004C334A">
        <w:rPr>
          <w:rFonts w:ascii="仿宋_GB2312" w:eastAsia="仿宋_GB2312" w:hint="eastAsia"/>
          <w:kern w:val="2"/>
          <w:sz w:val="32"/>
          <w:szCs w:val="32"/>
        </w:rPr>
        <w:t>根据辖区内企业数量，原则上择优推荐8-10家企业。</w:t>
      </w:r>
    </w:p>
    <w:p w:rsidR="004C334A" w:rsidRPr="004C334A" w:rsidRDefault="004C334A" w:rsidP="001D7D07">
      <w:pPr>
        <w:spacing w:line="560" w:lineRule="exact"/>
        <w:ind w:firstLineChars="200" w:firstLine="640"/>
        <w:rPr>
          <w:rFonts w:ascii="仿宋_GB2312" w:eastAsia="仿宋_GB2312"/>
          <w:sz w:val="32"/>
          <w:szCs w:val="32"/>
        </w:rPr>
      </w:pPr>
      <w:r w:rsidRPr="004C334A">
        <w:rPr>
          <w:rFonts w:ascii="仿宋_GB2312" w:eastAsia="仿宋_GB2312" w:hint="eastAsia"/>
          <w:sz w:val="32"/>
          <w:szCs w:val="32"/>
        </w:rPr>
        <w:lastRenderedPageBreak/>
        <w:t>市直企业、中央、省驻</w:t>
      </w:r>
      <w:proofErr w:type="gramStart"/>
      <w:r w:rsidRPr="004C334A">
        <w:rPr>
          <w:rFonts w:ascii="仿宋_GB2312" w:eastAsia="仿宋_GB2312" w:hint="eastAsia"/>
          <w:sz w:val="32"/>
          <w:szCs w:val="32"/>
        </w:rPr>
        <w:t>青企业</w:t>
      </w:r>
      <w:proofErr w:type="gramEnd"/>
      <w:r w:rsidRPr="004C334A">
        <w:rPr>
          <w:rFonts w:ascii="仿宋_GB2312" w:eastAsia="仿宋_GB2312" w:hint="eastAsia"/>
          <w:sz w:val="32"/>
          <w:szCs w:val="32"/>
        </w:rPr>
        <w:t>下属企业在完成自我评价后，由市直企业、中央、省驻</w:t>
      </w:r>
      <w:proofErr w:type="gramStart"/>
      <w:r w:rsidRPr="004C334A">
        <w:rPr>
          <w:rFonts w:ascii="仿宋_GB2312" w:eastAsia="仿宋_GB2312" w:hint="eastAsia"/>
          <w:sz w:val="32"/>
          <w:szCs w:val="32"/>
        </w:rPr>
        <w:t>青企业</w:t>
      </w:r>
      <w:proofErr w:type="gramEnd"/>
      <w:r w:rsidR="002A622F">
        <w:rPr>
          <w:rFonts w:ascii="仿宋_GB2312" w:eastAsia="仿宋_GB2312" w:hint="eastAsia"/>
          <w:sz w:val="32"/>
          <w:szCs w:val="32"/>
        </w:rPr>
        <w:t>工会</w:t>
      </w:r>
      <w:r w:rsidRPr="004C334A">
        <w:rPr>
          <w:rFonts w:ascii="仿宋_GB2312" w:eastAsia="仿宋_GB2312" w:hint="eastAsia"/>
          <w:sz w:val="32"/>
          <w:szCs w:val="32"/>
        </w:rPr>
        <w:t>实施组织评价，符合条件后可向市总工会申报“市级劳动关系和谐企业”评价。</w:t>
      </w:r>
    </w:p>
    <w:p w:rsidR="00D16ED8" w:rsidRPr="002D44A3" w:rsidRDefault="00D16ED8" w:rsidP="001D7D07">
      <w:pPr>
        <w:spacing w:line="560" w:lineRule="exact"/>
        <w:ind w:firstLineChars="200" w:firstLine="640"/>
        <w:rPr>
          <w:rFonts w:ascii="仿宋_GB2312" w:eastAsia="仿宋_GB2312"/>
          <w:sz w:val="32"/>
          <w:szCs w:val="32"/>
        </w:rPr>
      </w:pPr>
      <w:r w:rsidRPr="00F41A03">
        <w:rPr>
          <w:rFonts w:ascii="楷体_GB2312" w:eastAsia="楷体_GB2312" w:hint="eastAsia"/>
          <w:sz w:val="32"/>
          <w:szCs w:val="32"/>
        </w:rPr>
        <w:t>（三）市级劳动关系</w:t>
      </w:r>
      <w:proofErr w:type="gramStart"/>
      <w:r w:rsidRPr="00F41A03">
        <w:rPr>
          <w:rFonts w:ascii="楷体_GB2312" w:eastAsia="楷体_GB2312" w:hint="eastAsia"/>
          <w:sz w:val="32"/>
          <w:szCs w:val="32"/>
        </w:rPr>
        <w:t>和谐企业</w:t>
      </w:r>
      <w:proofErr w:type="gramEnd"/>
      <w:r w:rsidRPr="00F41A03">
        <w:rPr>
          <w:rFonts w:ascii="楷体_GB2312" w:eastAsia="楷体_GB2312" w:hint="eastAsia"/>
          <w:sz w:val="32"/>
          <w:szCs w:val="32"/>
        </w:rPr>
        <w:t>三方委员会评价申报阶段（2020年1</w:t>
      </w:r>
      <w:r>
        <w:rPr>
          <w:rFonts w:ascii="楷体_GB2312" w:eastAsia="楷体_GB2312" w:hint="eastAsia"/>
          <w:sz w:val="32"/>
          <w:szCs w:val="32"/>
        </w:rPr>
        <w:t>0</w:t>
      </w:r>
      <w:r w:rsidRPr="00F41A03">
        <w:rPr>
          <w:rFonts w:ascii="楷体_GB2312" w:eastAsia="楷体_GB2312" w:hint="eastAsia"/>
          <w:sz w:val="32"/>
          <w:szCs w:val="32"/>
        </w:rPr>
        <w:t>月底前完成）</w:t>
      </w:r>
    </w:p>
    <w:p w:rsidR="004C334A" w:rsidRPr="004C334A" w:rsidRDefault="004C334A" w:rsidP="001D7D07">
      <w:pPr>
        <w:spacing w:line="560" w:lineRule="exact"/>
        <w:ind w:firstLineChars="200" w:firstLine="640"/>
        <w:rPr>
          <w:rFonts w:ascii="仿宋_GB2312" w:eastAsia="仿宋_GB2312"/>
          <w:sz w:val="32"/>
          <w:szCs w:val="32"/>
        </w:rPr>
      </w:pPr>
      <w:r w:rsidRPr="004C334A">
        <w:rPr>
          <w:rFonts w:ascii="仿宋_GB2312" w:eastAsia="仿宋_GB2312" w:hint="eastAsia"/>
          <w:sz w:val="32"/>
          <w:szCs w:val="32"/>
        </w:rPr>
        <w:t>根据各单位提报的名单，</w:t>
      </w:r>
      <w:r w:rsidR="003F5AF3">
        <w:rPr>
          <w:rFonts w:ascii="仿宋_GB2312" w:eastAsia="仿宋_GB2312" w:hint="eastAsia"/>
          <w:sz w:val="32"/>
          <w:szCs w:val="32"/>
        </w:rPr>
        <w:t>市总工会</w:t>
      </w:r>
      <w:r w:rsidRPr="004C334A">
        <w:rPr>
          <w:rFonts w:ascii="仿宋_GB2312" w:eastAsia="仿宋_GB2312" w:hint="eastAsia"/>
          <w:sz w:val="32"/>
          <w:szCs w:val="32"/>
        </w:rPr>
        <w:t>将委托第三方机构采取“书面审查初步筛选、现场走访调查落实”的方式开展调查评价。书面审查将根据企业以及各</w:t>
      </w:r>
      <w:r w:rsidR="00B310F4">
        <w:rPr>
          <w:rFonts w:ascii="仿宋_GB2312" w:eastAsia="仿宋_GB2312" w:hint="eastAsia"/>
          <w:sz w:val="32"/>
          <w:szCs w:val="32"/>
        </w:rPr>
        <w:t>组织评价单位</w:t>
      </w:r>
      <w:r w:rsidRPr="004C334A">
        <w:rPr>
          <w:rFonts w:ascii="仿宋_GB2312" w:eastAsia="仿宋_GB2312" w:hint="eastAsia"/>
          <w:sz w:val="32"/>
          <w:szCs w:val="32"/>
        </w:rPr>
        <w:t>报送的评选材料，结合诉讼文书公开系统、国家企业信用信息公示系统等公开信息，核实企业在劳动用工以及生产经营方面的情况，初步筛选符合条件的企业。对于书面审查符合条件的企业，根据需要，第三方机构将现场走访企业，采用谈话、调查问卷等形式对企业员工随机抽查，进一步落实企业是否符合本次评选的评价标准。评估结束后，第三方机构将评分结果、评审材料一并报送市总工会。</w:t>
      </w:r>
    </w:p>
    <w:p w:rsidR="00D16ED8" w:rsidRPr="00F41A03" w:rsidRDefault="00D16ED8" w:rsidP="001D7D07">
      <w:pPr>
        <w:pStyle w:val="a6"/>
        <w:spacing w:beforeLines="0" w:afterLines="0" w:line="560" w:lineRule="exact"/>
        <w:ind w:firstLineChars="200" w:firstLine="640"/>
        <w:jc w:val="both"/>
        <w:outlineLvl w:val="9"/>
        <w:rPr>
          <w:rFonts w:ascii="楷体_GB2312" w:eastAsia="楷体_GB2312"/>
          <w:kern w:val="2"/>
          <w:sz w:val="32"/>
          <w:szCs w:val="32"/>
        </w:rPr>
      </w:pPr>
      <w:r w:rsidRPr="00F41A03">
        <w:rPr>
          <w:rFonts w:ascii="楷体_GB2312" w:eastAsia="楷体_GB2312" w:hint="eastAsia"/>
          <w:kern w:val="2"/>
          <w:sz w:val="32"/>
          <w:szCs w:val="32"/>
        </w:rPr>
        <w:t>（四）市劳动关系</w:t>
      </w:r>
      <w:proofErr w:type="gramStart"/>
      <w:r w:rsidRPr="00F41A03">
        <w:rPr>
          <w:rFonts w:ascii="楷体_GB2312" w:eastAsia="楷体_GB2312" w:hint="eastAsia"/>
          <w:kern w:val="2"/>
          <w:sz w:val="32"/>
          <w:szCs w:val="32"/>
        </w:rPr>
        <w:t>和谐企业</w:t>
      </w:r>
      <w:proofErr w:type="gramEnd"/>
      <w:r w:rsidRPr="00F41A03">
        <w:rPr>
          <w:rFonts w:ascii="楷体_GB2312" w:eastAsia="楷体_GB2312" w:hint="eastAsia"/>
          <w:kern w:val="2"/>
          <w:sz w:val="32"/>
          <w:szCs w:val="32"/>
        </w:rPr>
        <w:t>评价公布阶段（2020年1</w:t>
      </w:r>
      <w:r>
        <w:rPr>
          <w:rFonts w:ascii="楷体_GB2312" w:eastAsia="楷体_GB2312" w:hint="eastAsia"/>
          <w:kern w:val="2"/>
          <w:sz w:val="32"/>
          <w:szCs w:val="32"/>
        </w:rPr>
        <w:t>1</w:t>
      </w:r>
      <w:r w:rsidRPr="00F41A03">
        <w:rPr>
          <w:rFonts w:ascii="楷体_GB2312" w:eastAsia="楷体_GB2312" w:hint="eastAsia"/>
          <w:kern w:val="2"/>
          <w:sz w:val="32"/>
          <w:szCs w:val="32"/>
        </w:rPr>
        <w:t>月底前完成）</w:t>
      </w:r>
    </w:p>
    <w:p w:rsidR="004C334A" w:rsidRPr="004C334A" w:rsidRDefault="004C334A" w:rsidP="001D7D07">
      <w:pPr>
        <w:pStyle w:val="a7"/>
        <w:spacing w:line="560" w:lineRule="exact"/>
        <w:ind w:firstLineChars="200" w:firstLine="640"/>
        <w:jc w:val="both"/>
        <w:outlineLvl w:val="9"/>
        <w:rPr>
          <w:rFonts w:ascii="仿宋_GB2312" w:eastAsia="仿宋_GB2312"/>
          <w:kern w:val="2"/>
          <w:sz w:val="32"/>
          <w:szCs w:val="32"/>
        </w:rPr>
      </w:pPr>
      <w:r w:rsidRPr="004C334A">
        <w:rPr>
          <w:rFonts w:ascii="仿宋_GB2312" w:eastAsia="仿宋_GB2312" w:hint="eastAsia"/>
          <w:kern w:val="2"/>
          <w:sz w:val="32"/>
          <w:szCs w:val="32"/>
        </w:rPr>
        <w:t>第三方评估得分80分及以上，且不存在任一否决项目的企业，经市协调劳动关系三方委员会审核后，公示五个工作日，接受社会监督。经公示无异议的，命名为“市级劳动关系和谐企业”，向社会公布。</w:t>
      </w:r>
    </w:p>
    <w:p w:rsidR="00B310F4" w:rsidRPr="003E2760" w:rsidRDefault="00B63B09" w:rsidP="001D7D07">
      <w:pPr>
        <w:spacing w:line="560" w:lineRule="exact"/>
        <w:ind w:firstLineChars="200" w:firstLine="640"/>
        <w:rPr>
          <w:rFonts w:ascii="黑体" w:eastAsia="黑体"/>
          <w:sz w:val="32"/>
          <w:szCs w:val="32"/>
        </w:rPr>
      </w:pPr>
      <w:r>
        <w:rPr>
          <w:rFonts w:ascii="黑体" w:eastAsia="黑体" w:hint="eastAsia"/>
          <w:sz w:val="32"/>
          <w:szCs w:val="32"/>
        </w:rPr>
        <w:t>五、</w:t>
      </w:r>
      <w:r w:rsidR="00457057" w:rsidRPr="003E2760">
        <w:rPr>
          <w:rFonts w:ascii="黑体" w:eastAsia="黑体" w:hint="eastAsia"/>
          <w:sz w:val="32"/>
          <w:szCs w:val="32"/>
        </w:rPr>
        <w:t>工作要求</w:t>
      </w:r>
    </w:p>
    <w:p w:rsidR="00955F22" w:rsidRPr="00153735" w:rsidRDefault="00E8341A" w:rsidP="001D7D07">
      <w:pPr>
        <w:spacing w:line="560" w:lineRule="exact"/>
        <w:ind w:firstLineChars="200" w:firstLine="640"/>
        <w:rPr>
          <w:rFonts w:ascii="仿宋_GB2312" w:eastAsia="仿宋_GB2312"/>
          <w:sz w:val="32"/>
          <w:szCs w:val="32"/>
        </w:rPr>
      </w:pPr>
      <w:r w:rsidRPr="00B63B09">
        <w:rPr>
          <w:rFonts w:ascii="楷体_GB2312" w:eastAsia="楷体_GB2312" w:hint="eastAsia"/>
          <w:sz w:val="32"/>
          <w:szCs w:val="32"/>
        </w:rPr>
        <w:t>（一）高度重视，认真组织实施。</w:t>
      </w:r>
      <w:r w:rsidRPr="00153735">
        <w:rPr>
          <w:rFonts w:ascii="仿宋_GB2312" w:eastAsia="仿宋_GB2312"/>
          <w:color w:val="000000"/>
          <w:sz w:val="32"/>
          <w:szCs w:val="32"/>
        </w:rPr>
        <w:t>各</w:t>
      </w:r>
      <w:r w:rsidRPr="00153735">
        <w:rPr>
          <w:rFonts w:ascii="仿宋_GB2312" w:eastAsia="仿宋_GB2312" w:hint="eastAsia"/>
          <w:color w:val="000000"/>
          <w:sz w:val="32"/>
          <w:szCs w:val="32"/>
        </w:rPr>
        <w:t>地</w:t>
      </w:r>
      <w:r w:rsidR="000B0D73" w:rsidRPr="00153735">
        <w:rPr>
          <w:rFonts w:ascii="仿宋_GB2312" w:eastAsia="仿宋_GB2312" w:hint="eastAsia"/>
          <w:color w:val="000000"/>
          <w:sz w:val="32"/>
          <w:szCs w:val="32"/>
        </w:rPr>
        <w:t>、各单位</w:t>
      </w:r>
      <w:r w:rsidRPr="00153735">
        <w:rPr>
          <w:rFonts w:ascii="仿宋_GB2312" w:eastAsia="仿宋_GB2312"/>
          <w:color w:val="000000"/>
          <w:sz w:val="32"/>
          <w:szCs w:val="32"/>
        </w:rPr>
        <w:t>要高度重视</w:t>
      </w:r>
      <w:r w:rsidRPr="00153735">
        <w:rPr>
          <w:rFonts w:ascii="仿宋_GB2312" w:eastAsia="仿宋_GB2312" w:hint="eastAsia"/>
          <w:color w:val="000000"/>
          <w:sz w:val="32"/>
          <w:szCs w:val="32"/>
        </w:rPr>
        <w:lastRenderedPageBreak/>
        <w:t>此次</w:t>
      </w:r>
      <w:r w:rsidR="000A613C" w:rsidRPr="00153735">
        <w:rPr>
          <w:rFonts w:ascii="仿宋_GB2312" w:eastAsia="仿宋_GB2312" w:hint="eastAsia"/>
          <w:color w:val="000000"/>
          <w:sz w:val="32"/>
          <w:szCs w:val="32"/>
        </w:rPr>
        <w:t>评价</w:t>
      </w:r>
      <w:r w:rsidRPr="00153735">
        <w:rPr>
          <w:rFonts w:ascii="仿宋_GB2312" w:eastAsia="仿宋_GB2312"/>
          <w:color w:val="000000"/>
          <w:sz w:val="32"/>
          <w:szCs w:val="32"/>
        </w:rPr>
        <w:t>工作，根据全</w:t>
      </w:r>
      <w:r w:rsidRPr="00153735">
        <w:rPr>
          <w:rFonts w:ascii="仿宋_GB2312" w:eastAsia="仿宋_GB2312" w:hint="eastAsia"/>
          <w:color w:val="000000"/>
          <w:sz w:val="32"/>
          <w:szCs w:val="32"/>
        </w:rPr>
        <w:t>市</w:t>
      </w:r>
      <w:r w:rsidRPr="00153735">
        <w:rPr>
          <w:rFonts w:ascii="仿宋_GB2312" w:eastAsia="仿宋_GB2312"/>
          <w:color w:val="000000"/>
          <w:sz w:val="32"/>
          <w:szCs w:val="32"/>
        </w:rPr>
        <w:t>统一部署和本地区实际，研究制定本地区开展</w:t>
      </w:r>
      <w:r w:rsidRPr="00153735">
        <w:rPr>
          <w:rFonts w:ascii="仿宋_GB2312" w:eastAsia="仿宋_GB2312" w:hint="eastAsia"/>
          <w:color w:val="000000"/>
          <w:sz w:val="32"/>
          <w:szCs w:val="32"/>
        </w:rPr>
        <w:t>和谐劳动关系创建</w:t>
      </w:r>
      <w:r w:rsidRPr="00153735">
        <w:rPr>
          <w:rFonts w:ascii="仿宋_GB2312" w:eastAsia="仿宋_GB2312"/>
          <w:color w:val="000000"/>
          <w:sz w:val="32"/>
          <w:szCs w:val="32"/>
        </w:rPr>
        <w:t>活动的工作方案，</w:t>
      </w:r>
      <w:r w:rsidRPr="00153735">
        <w:rPr>
          <w:rFonts w:ascii="仿宋_GB2312" w:eastAsia="仿宋_GB2312" w:hAnsi="仿宋" w:hint="eastAsia"/>
          <w:sz w:val="32"/>
          <w:szCs w:val="32"/>
        </w:rPr>
        <w:t>细化评定流程，明确时序进度安排，</w:t>
      </w:r>
      <w:r w:rsidRPr="00153735">
        <w:rPr>
          <w:rFonts w:ascii="仿宋_GB2312" w:eastAsia="仿宋_GB2312"/>
          <w:color w:val="000000"/>
          <w:sz w:val="32"/>
          <w:szCs w:val="32"/>
        </w:rPr>
        <w:t>认真做好组织</w:t>
      </w:r>
      <w:r w:rsidRPr="00153735">
        <w:rPr>
          <w:rFonts w:ascii="仿宋_GB2312" w:eastAsia="仿宋_GB2312" w:hint="eastAsia"/>
          <w:color w:val="000000"/>
          <w:sz w:val="32"/>
          <w:szCs w:val="32"/>
        </w:rPr>
        <w:t>落实</w:t>
      </w:r>
      <w:r w:rsidRPr="00153735">
        <w:rPr>
          <w:rFonts w:ascii="仿宋_GB2312" w:eastAsia="仿宋_GB2312"/>
          <w:color w:val="000000"/>
          <w:sz w:val="32"/>
          <w:szCs w:val="32"/>
        </w:rPr>
        <w:t>工作</w:t>
      </w:r>
      <w:r w:rsidRPr="00153735">
        <w:rPr>
          <w:rFonts w:ascii="仿宋_GB2312" w:eastAsia="仿宋_GB2312" w:hint="eastAsia"/>
          <w:color w:val="000000"/>
          <w:sz w:val="32"/>
          <w:szCs w:val="32"/>
        </w:rPr>
        <w:t>。</w:t>
      </w:r>
      <w:r w:rsidR="00BD18BC" w:rsidRPr="00153735">
        <w:rPr>
          <w:rFonts w:ascii="仿宋_GB2312" w:eastAsia="仿宋_GB2312"/>
          <w:sz w:val="32"/>
          <w:szCs w:val="32"/>
        </w:rPr>
        <w:t>加强与</w:t>
      </w:r>
      <w:r w:rsidR="00BD18BC" w:rsidRPr="00153735">
        <w:rPr>
          <w:rFonts w:ascii="仿宋_GB2312" w:eastAsia="仿宋_GB2312" w:hint="eastAsia"/>
          <w:sz w:val="32"/>
          <w:szCs w:val="32"/>
        </w:rPr>
        <w:t>劳动关系三方四家其他成员</w:t>
      </w:r>
      <w:r w:rsidR="00BD18BC" w:rsidRPr="00153735">
        <w:rPr>
          <w:rFonts w:ascii="仿宋_GB2312" w:eastAsia="仿宋_GB2312"/>
          <w:sz w:val="32"/>
          <w:szCs w:val="32"/>
        </w:rPr>
        <w:t>的联动，建立信息共享机制，共同做好</w:t>
      </w:r>
      <w:r w:rsidR="00A1203E" w:rsidRPr="00153735">
        <w:rPr>
          <w:rFonts w:ascii="仿宋_GB2312" w:eastAsia="仿宋_GB2312" w:hint="eastAsia"/>
          <w:sz w:val="32"/>
          <w:szCs w:val="32"/>
        </w:rPr>
        <w:t>评价工作</w:t>
      </w:r>
      <w:r w:rsidR="00BD18BC" w:rsidRPr="00153735">
        <w:rPr>
          <w:rFonts w:ascii="仿宋_GB2312" w:eastAsia="仿宋_GB2312"/>
          <w:sz w:val="32"/>
          <w:szCs w:val="32"/>
        </w:rPr>
        <w:t>，确保活动取得实效。</w:t>
      </w:r>
    </w:p>
    <w:p w:rsidR="00955F22" w:rsidRPr="00153735" w:rsidRDefault="00E8341A" w:rsidP="001D7D07">
      <w:pPr>
        <w:spacing w:line="560" w:lineRule="exact"/>
        <w:ind w:firstLineChars="200" w:firstLine="640"/>
        <w:rPr>
          <w:rFonts w:ascii="仿宋_GB2312" w:eastAsia="仿宋_GB2312" w:hAnsi="仿宋"/>
          <w:sz w:val="32"/>
          <w:szCs w:val="32"/>
        </w:rPr>
      </w:pPr>
      <w:r w:rsidRPr="00B63B09">
        <w:rPr>
          <w:rFonts w:ascii="楷体_GB2312" w:eastAsia="楷体_GB2312" w:hint="eastAsia"/>
          <w:sz w:val="32"/>
          <w:szCs w:val="32"/>
        </w:rPr>
        <w:t>（二）加强宣传，营造良好氛围</w:t>
      </w:r>
      <w:r w:rsidRPr="00B63B09">
        <w:rPr>
          <w:rFonts w:ascii="仿宋_GB2312" w:eastAsia="仿宋_GB2312" w:hAnsi="仿宋" w:hint="eastAsia"/>
          <w:sz w:val="32"/>
          <w:szCs w:val="32"/>
        </w:rPr>
        <w:t>。</w:t>
      </w:r>
      <w:r w:rsidR="00955F22" w:rsidRPr="00153735">
        <w:rPr>
          <w:rFonts w:ascii="仿宋_GB2312" w:eastAsia="仿宋_GB2312" w:hAnsi="仿宋" w:hint="eastAsia"/>
          <w:sz w:val="32"/>
          <w:szCs w:val="32"/>
        </w:rPr>
        <w:t>要充分利用各种手段广泛宣传和谐劳动关系创建活动的重要意义、《青岛市市级劳动关系和谐企业评价标准》、实施方案等内容，特别是结合</w:t>
      </w:r>
      <w:r w:rsidR="00955F22" w:rsidRPr="00153735">
        <w:rPr>
          <w:rFonts w:ascii="仿宋_GB2312" w:eastAsia="仿宋_GB2312" w:hAnsi="仿宋"/>
          <w:sz w:val="32"/>
          <w:szCs w:val="32"/>
        </w:rPr>
        <w:t xml:space="preserve">市总工会 </w:t>
      </w:r>
      <w:r w:rsidR="00955F22" w:rsidRPr="00153735">
        <w:rPr>
          <w:rFonts w:ascii="仿宋_GB2312" w:eastAsia="仿宋_GB2312" w:hAnsi="仿宋"/>
          <w:sz w:val="32"/>
          <w:szCs w:val="32"/>
        </w:rPr>
        <w:t>“</w:t>
      </w:r>
      <w:r w:rsidR="00955F22" w:rsidRPr="00153735">
        <w:rPr>
          <w:rFonts w:ascii="仿宋_GB2312" w:eastAsia="仿宋_GB2312" w:hAnsi="仿宋"/>
          <w:sz w:val="32"/>
          <w:szCs w:val="32"/>
        </w:rPr>
        <w:t>真情协商</w:t>
      </w:r>
      <w:r w:rsidR="00955F22" w:rsidRPr="00153735">
        <w:rPr>
          <w:rFonts w:ascii="仿宋_GB2312" w:eastAsia="仿宋_GB2312" w:hAnsi="仿宋"/>
          <w:sz w:val="32"/>
          <w:szCs w:val="32"/>
        </w:rPr>
        <w:t>·</w:t>
      </w:r>
      <w:r w:rsidR="00955F22" w:rsidRPr="00153735">
        <w:rPr>
          <w:rFonts w:ascii="仿宋_GB2312" w:eastAsia="仿宋_GB2312" w:hAnsi="仿宋"/>
          <w:sz w:val="32"/>
          <w:szCs w:val="32"/>
        </w:rPr>
        <w:t>和谐共赢</w:t>
      </w:r>
      <w:r w:rsidR="00955F22" w:rsidRPr="00153735">
        <w:rPr>
          <w:rFonts w:ascii="仿宋_GB2312" w:eastAsia="仿宋_GB2312" w:hAnsi="仿宋"/>
          <w:sz w:val="32"/>
          <w:szCs w:val="32"/>
        </w:rPr>
        <w:t>”</w:t>
      </w:r>
      <w:r w:rsidR="00955F22" w:rsidRPr="00153735">
        <w:rPr>
          <w:rFonts w:ascii="仿宋_GB2312" w:eastAsia="仿宋_GB2312" w:hAnsi="仿宋"/>
          <w:sz w:val="32"/>
          <w:szCs w:val="32"/>
        </w:rPr>
        <w:t>品牌服务集中行动</w:t>
      </w:r>
      <w:r w:rsidR="00955F22" w:rsidRPr="00153735">
        <w:rPr>
          <w:rFonts w:ascii="仿宋_GB2312" w:eastAsia="仿宋_GB2312" w:hAnsi="仿宋" w:hint="eastAsia"/>
          <w:sz w:val="32"/>
          <w:szCs w:val="32"/>
        </w:rPr>
        <w:t>及青岛市2020年“和谐同行”企业培育共同行动，吸引和鼓励企业广泛参与到创建和谐劳动关系活动中来，从源头上凝聚构建和谐劳动关系的共识和合力，营造全社会共同关心、支持和参与构建和谐劳动关系的良好氛围。特别是要大力宣传对</w:t>
      </w:r>
      <w:r w:rsidR="00955F22" w:rsidRPr="00153735">
        <w:rPr>
          <w:rFonts w:ascii="仿宋_GB2312" w:eastAsia="仿宋_GB2312" w:hAnsi="仿宋"/>
          <w:sz w:val="32"/>
          <w:szCs w:val="32"/>
        </w:rPr>
        <w:t>疫情防控期间做出突出贡献的企业</w:t>
      </w:r>
      <w:r w:rsidR="00955F22" w:rsidRPr="00153735">
        <w:rPr>
          <w:rFonts w:ascii="仿宋_GB2312" w:eastAsia="仿宋_GB2312" w:hAnsi="仿宋" w:hint="eastAsia"/>
          <w:sz w:val="32"/>
          <w:szCs w:val="32"/>
        </w:rPr>
        <w:t>。</w:t>
      </w:r>
    </w:p>
    <w:p w:rsidR="00E8341A" w:rsidRPr="00153735" w:rsidRDefault="00E8341A" w:rsidP="001D7D07">
      <w:pPr>
        <w:adjustRightInd w:val="0"/>
        <w:snapToGrid w:val="0"/>
        <w:spacing w:line="560" w:lineRule="exact"/>
        <w:ind w:firstLineChars="200" w:firstLine="640"/>
        <w:rPr>
          <w:rFonts w:ascii="仿宋_GB2312" w:eastAsia="仿宋_GB2312"/>
          <w:sz w:val="32"/>
          <w:szCs w:val="32"/>
        </w:rPr>
      </w:pPr>
      <w:r w:rsidRPr="00B63B09">
        <w:rPr>
          <w:rFonts w:ascii="楷体_GB2312" w:eastAsia="楷体_GB2312" w:hint="eastAsia"/>
          <w:sz w:val="32"/>
          <w:szCs w:val="32"/>
        </w:rPr>
        <w:t>（三）严格评审，提高</w:t>
      </w:r>
      <w:r w:rsidR="00955F22" w:rsidRPr="00B63B09">
        <w:rPr>
          <w:rFonts w:ascii="楷体_GB2312" w:eastAsia="楷体_GB2312" w:hint="eastAsia"/>
          <w:sz w:val="32"/>
          <w:szCs w:val="32"/>
        </w:rPr>
        <w:t>评价</w:t>
      </w:r>
      <w:r w:rsidRPr="00B63B09">
        <w:rPr>
          <w:rFonts w:ascii="楷体_GB2312" w:eastAsia="楷体_GB2312" w:hint="eastAsia"/>
          <w:sz w:val="32"/>
          <w:szCs w:val="32"/>
        </w:rPr>
        <w:t>公信力。</w:t>
      </w:r>
      <w:r w:rsidR="00955F22" w:rsidRPr="00153735">
        <w:rPr>
          <w:rFonts w:ascii="仿宋_GB2312" w:eastAsia="仿宋_GB2312" w:hAnsi="仿宋" w:hint="eastAsia"/>
          <w:sz w:val="32"/>
          <w:szCs w:val="32"/>
        </w:rPr>
        <w:t>各区市（功能区）总工会要充分利用专职集体协商指导员队伍</w:t>
      </w:r>
      <w:r w:rsidRPr="00153735">
        <w:rPr>
          <w:rFonts w:ascii="仿宋_GB2312" w:eastAsia="仿宋_GB2312" w:hAnsi="仿宋" w:hint="eastAsia"/>
          <w:sz w:val="32"/>
          <w:szCs w:val="32"/>
        </w:rPr>
        <w:t>加强对企业参与和谐创建的服务指导，主动公开评定标准、流程和申报材料样式，公布评定工作咨询和监督电话，</w:t>
      </w:r>
      <w:r w:rsidRPr="00153735">
        <w:rPr>
          <w:rFonts w:ascii="仿宋_GB2312" w:eastAsia="仿宋_GB2312" w:hint="eastAsia"/>
          <w:sz w:val="32"/>
          <w:szCs w:val="32"/>
        </w:rPr>
        <w:t>指导企业</w:t>
      </w:r>
      <w:r w:rsidRPr="00153735">
        <w:rPr>
          <w:rFonts w:ascii="仿宋_GB2312" w:eastAsia="仿宋_GB2312" w:hAnsi="仿宋" w:hint="eastAsia"/>
          <w:sz w:val="32"/>
          <w:szCs w:val="32"/>
        </w:rPr>
        <w:t>真实有效地开展自评和申报工作。</w:t>
      </w:r>
      <w:r w:rsidRPr="00153735">
        <w:rPr>
          <w:rFonts w:ascii="仿宋_GB2312" w:eastAsia="仿宋_GB2312" w:hAnsi="仿宋"/>
          <w:sz w:val="32"/>
          <w:szCs w:val="32"/>
        </w:rPr>
        <w:t>要</w:t>
      </w:r>
      <w:r w:rsidRPr="00153735">
        <w:rPr>
          <w:rFonts w:ascii="仿宋_GB2312" w:eastAsia="仿宋_GB2312" w:hAnsi="仿宋" w:hint="eastAsia"/>
          <w:sz w:val="32"/>
          <w:szCs w:val="32"/>
        </w:rPr>
        <w:t>坚持公平、公正、公开、透明的原则，</w:t>
      </w:r>
      <w:r w:rsidRPr="00153735">
        <w:rPr>
          <w:rFonts w:ascii="仿宋_GB2312" w:eastAsia="仿宋_GB2312" w:hAnsi="仿宋"/>
          <w:sz w:val="32"/>
          <w:szCs w:val="32"/>
        </w:rPr>
        <w:t>严格按照</w:t>
      </w:r>
      <w:r w:rsidRPr="00153735">
        <w:rPr>
          <w:rFonts w:ascii="仿宋_GB2312" w:eastAsia="仿宋_GB2312" w:hint="eastAsia"/>
          <w:sz w:val="32"/>
          <w:szCs w:val="32"/>
        </w:rPr>
        <w:t>《</w:t>
      </w:r>
      <w:r w:rsidR="00955F22" w:rsidRPr="00153735">
        <w:rPr>
          <w:rFonts w:ascii="仿宋_GB2312" w:eastAsia="仿宋_GB2312" w:hAnsi="仿宋" w:hint="eastAsia"/>
          <w:sz w:val="32"/>
          <w:szCs w:val="32"/>
        </w:rPr>
        <w:t>青岛市市级劳动关系和谐企业评价标准</w:t>
      </w:r>
      <w:r w:rsidRPr="00153735">
        <w:rPr>
          <w:rFonts w:ascii="仿宋_GB2312" w:eastAsia="仿宋_GB2312" w:hint="eastAsia"/>
          <w:sz w:val="32"/>
          <w:szCs w:val="32"/>
        </w:rPr>
        <w:t>》</w:t>
      </w:r>
      <w:r w:rsidRPr="00153735">
        <w:rPr>
          <w:rFonts w:ascii="仿宋_GB2312" w:eastAsia="仿宋_GB2312" w:hAnsi="仿宋" w:hint="eastAsia"/>
          <w:sz w:val="32"/>
          <w:szCs w:val="32"/>
        </w:rPr>
        <w:t>开展</w:t>
      </w:r>
      <w:r w:rsidR="00955F22" w:rsidRPr="00153735">
        <w:rPr>
          <w:rFonts w:ascii="仿宋_GB2312" w:eastAsia="仿宋_GB2312" w:hAnsi="仿宋" w:hint="eastAsia"/>
          <w:sz w:val="32"/>
          <w:szCs w:val="32"/>
        </w:rPr>
        <w:t>评价</w:t>
      </w:r>
      <w:r w:rsidRPr="00153735">
        <w:rPr>
          <w:rFonts w:ascii="仿宋_GB2312" w:eastAsia="仿宋_GB2312" w:hAnsi="仿宋" w:hint="eastAsia"/>
          <w:sz w:val="32"/>
          <w:szCs w:val="32"/>
        </w:rPr>
        <w:t>工作</w:t>
      </w:r>
      <w:r w:rsidRPr="00153735">
        <w:rPr>
          <w:rFonts w:ascii="仿宋_GB2312" w:eastAsia="仿宋_GB2312" w:hAnsi="仿宋"/>
          <w:sz w:val="32"/>
          <w:szCs w:val="32"/>
        </w:rPr>
        <w:t>，</w:t>
      </w:r>
      <w:r w:rsidRPr="00153735">
        <w:rPr>
          <w:rFonts w:ascii="仿宋_GB2312" w:eastAsia="仿宋_GB2312" w:hAnsi="仿宋" w:hint="eastAsia"/>
          <w:sz w:val="32"/>
          <w:szCs w:val="32"/>
        </w:rPr>
        <w:t>规范</w:t>
      </w:r>
      <w:r w:rsidR="00955F22" w:rsidRPr="00153735">
        <w:rPr>
          <w:rFonts w:ascii="仿宋_GB2312" w:eastAsia="仿宋_GB2312" w:hAnsi="仿宋" w:hint="eastAsia"/>
          <w:sz w:val="32"/>
          <w:szCs w:val="32"/>
        </w:rPr>
        <w:t>评价</w:t>
      </w:r>
      <w:r w:rsidRPr="00153735">
        <w:rPr>
          <w:rFonts w:ascii="仿宋_GB2312" w:eastAsia="仿宋_GB2312" w:hAnsi="仿宋" w:hint="eastAsia"/>
          <w:sz w:val="32"/>
          <w:szCs w:val="32"/>
        </w:rPr>
        <w:t>程序，认真开展审核，体现</w:t>
      </w:r>
      <w:r w:rsidR="00955F22" w:rsidRPr="00153735">
        <w:rPr>
          <w:rFonts w:ascii="仿宋_GB2312" w:eastAsia="仿宋_GB2312" w:hAnsi="仿宋" w:hint="eastAsia"/>
          <w:sz w:val="32"/>
          <w:szCs w:val="32"/>
        </w:rPr>
        <w:t>评价</w:t>
      </w:r>
      <w:r w:rsidRPr="00153735">
        <w:rPr>
          <w:rFonts w:ascii="仿宋_GB2312" w:eastAsia="仿宋_GB2312" w:hAnsi="仿宋" w:hint="eastAsia"/>
          <w:sz w:val="32"/>
          <w:szCs w:val="32"/>
        </w:rPr>
        <w:t>工作的公信力。第三方机构开展评估期间，各地各有关部门要予以配合，协助第三方机构顺利完成</w:t>
      </w:r>
      <w:r w:rsidRPr="00153735">
        <w:rPr>
          <w:rFonts w:ascii="仿宋_GB2312" w:eastAsia="仿宋_GB2312" w:hAnsi="仿宋" w:hint="eastAsia"/>
          <w:sz w:val="32"/>
          <w:szCs w:val="32"/>
        </w:rPr>
        <w:lastRenderedPageBreak/>
        <w:t>评估工作。</w:t>
      </w:r>
    </w:p>
    <w:p w:rsidR="001D7D07" w:rsidRDefault="003E2760" w:rsidP="001D7D07">
      <w:pPr>
        <w:spacing w:line="560" w:lineRule="exact"/>
        <w:ind w:firstLineChars="200" w:firstLine="640"/>
        <w:rPr>
          <w:rFonts w:ascii="仿宋_GB2312" w:eastAsia="仿宋_GB2312"/>
          <w:sz w:val="32"/>
          <w:szCs w:val="32"/>
        </w:rPr>
      </w:pPr>
      <w:r>
        <w:rPr>
          <w:rFonts w:ascii="仿宋_GB2312" w:eastAsia="仿宋_GB2312" w:hint="eastAsia"/>
          <w:sz w:val="32"/>
          <w:szCs w:val="32"/>
        </w:rPr>
        <w:t>请</w:t>
      </w:r>
      <w:r w:rsidR="00D96C9C">
        <w:rPr>
          <w:rFonts w:ascii="仿宋_GB2312" w:eastAsia="仿宋_GB2312" w:hint="eastAsia"/>
          <w:sz w:val="32"/>
          <w:szCs w:val="32"/>
        </w:rPr>
        <w:t>各</w:t>
      </w:r>
      <w:r>
        <w:rPr>
          <w:rFonts w:ascii="仿宋_GB2312" w:eastAsia="仿宋_GB2312" w:hint="eastAsia"/>
          <w:sz w:val="32"/>
          <w:szCs w:val="32"/>
        </w:rPr>
        <w:t>区市（功能区）总工会和</w:t>
      </w:r>
      <w:r w:rsidRPr="003E2760">
        <w:rPr>
          <w:rFonts w:ascii="仿宋_GB2312" w:eastAsia="仿宋_GB2312" w:hint="eastAsia"/>
          <w:sz w:val="32"/>
          <w:szCs w:val="32"/>
        </w:rPr>
        <w:t>市直企业、中央、省驻</w:t>
      </w:r>
      <w:proofErr w:type="gramStart"/>
      <w:r w:rsidRPr="003E2760">
        <w:rPr>
          <w:rFonts w:ascii="仿宋_GB2312" w:eastAsia="仿宋_GB2312" w:hint="eastAsia"/>
          <w:sz w:val="32"/>
          <w:szCs w:val="32"/>
        </w:rPr>
        <w:t>青企业</w:t>
      </w:r>
      <w:proofErr w:type="gramEnd"/>
      <w:r w:rsidR="00E8341A" w:rsidRPr="00A1203E">
        <w:rPr>
          <w:rFonts w:ascii="仿宋_GB2312" w:eastAsia="仿宋_GB2312" w:hint="eastAsia"/>
          <w:sz w:val="32"/>
          <w:szCs w:val="32"/>
        </w:rPr>
        <w:t>将</w:t>
      </w:r>
      <w:r w:rsidRPr="003E2760">
        <w:rPr>
          <w:rFonts w:ascii="仿宋_GB2312" w:eastAsia="仿宋_GB2312" w:hint="eastAsia"/>
          <w:sz w:val="32"/>
          <w:szCs w:val="32"/>
        </w:rPr>
        <w:t>劳动关系</w:t>
      </w:r>
      <w:proofErr w:type="gramStart"/>
      <w:r w:rsidRPr="003E2760">
        <w:rPr>
          <w:rFonts w:ascii="仿宋_GB2312" w:eastAsia="仿宋_GB2312" w:hint="eastAsia"/>
          <w:sz w:val="32"/>
          <w:szCs w:val="32"/>
        </w:rPr>
        <w:t>和谐企业</w:t>
      </w:r>
      <w:proofErr w:type="gramEnd"/>
      <w:r w:rsidRPr="003E2760">
        <w:rPr>
          <w:rFonts w:ascii="仿宋_GB2312" w:eastAsia="仿宋_GB2312" w:hint="eastAsia"/>
          <w:sz w:val="32"/>
          <w:szCs w:val="32"/>
        </w:rPr>
        <w:t>申报表</w:t>
      </w:r>
      <w:r>
        <w:rPr>
          <w:rFonts w:ascii="仿宋_GB2312" w:eastAsia="仿宋_GB2312" w:hint="eastAsia"/>
          <w:sz w:val="32"/>
          <w:szCs w:val="32"/>
        </w:rPr>
        <w:t>（附件1）</w:t>
      </w:r>
      <w:r w:rsidR="00E8341A" w:rsidRPr="00A1203E">
        <w:rPr>
          <w:rFonts w:ascii="仿宋_GB2312" w:eastAsia="仿宋_GB2312" w:hint="eastAsia"/>
          <w:sz w:val="32"/>
          <w:szCs w:val="32"/>
        </w:rPr>
        <w:t>、</w:t>
      </w:r>
      <w:r w:rsidRPr="003E2760">
        <w:rPr>
          <w:rFonts w:ascii="仿宋_GB2312" w:eastAsia="仿宋_GB2312" w:hint="eastAsia"/>
          <w:sz w:val="32"/>
          <w:szCs w:val="32"/>
        </w:rPr>
        <w:t>劳动关系</w:t>
      </w:r>
      <w:proofErr w:type="gramStart"/>
      <w:r w:rsidRPr="003E2760">
        <w:rPr>
          <w:rFonts w:ascii="仿宋_GB2312" w:eastAsia="仿宋_GB2312" w:hint="eastAsia"/>
          <w:sz w:val="32"/>
          <w:szCs w:val="32"/>
        </w:rPr>
        <w:t>和谐企业</w:t>
      </w:r>
      <w:proofErr w:type="gramEnd"/>
      <w:r w:rsidRPr="003E2760">
        <w:rPr>
          <w:rFonts w:ascii="仿宋_GB2312" w:eastAsia="仿宋_GB2312" w:hint="eastAsia"/>
          <w:sz w:val="32"/>
          <w:szCs w:val="32"/>
        </w:rPr>
        <w:t>自评表</w:t>
      </w:r>
      <w:r>
        <w:rPr>
          <w:rFonts w:ascii="仿宋_GB2312" w:eastAsia="仿宋_GB2312" w:hint="eastAsia"/>
          <w:sz w:val="32"/>
          <w:szCs w:val="32"/>
        </w:rPr>
        <w:t>（企业填写）</w:t>
      </w:r>
      <w:r w:rsidR="00F80C3C">
        <w:rPr>
          <w:rFonts w:ascii="仿宋_GB2312" w:eastAsia="仿宋_GB2312" w:hint="eastAsia"/>
          <w:sz w:val="32"/>
          <w:szCs w:val="32"/>
        </w:rPr>
        <w:t>、</w:t>
      </w:r>
      <w:r w:rsidRPr="003E2760">
        <w:rPr>
          <w:rFonts w:ascii="仿宋_GB2312" w:eastAsia="仿宋_GB2312" w:hint="eastAsia"/>
          <w:sz w:val="32"/>
          <w:szCs w:val="32"/>
        </w:rPr>
        <w:t>劳动关系</w:t>
      </w:r>
      <w:proofErr w:type="gramStart"/>
      <w:r w:rsidRPr="003E2760">
        <w:rPr>
          <w:rFonts w:ascii="仿宋_GB2312" w:eastAsia="仿宋_GB2312" w:hint="eastAsia"/>
          <w:sz w:val="32"/>
          <w:szCs w:val="32"/>
        </w:rPr>
        <w:t>和谐企业</w:t>
      </w:r>
      <w:proofErr w:type="gramEnd"/>
      <w:r>
        <w:rPr>
          <w:rFonts w:ascii="仿宋_GB2312" w:eastAsia="仿宋_GB2312" w:hint="eastAsia"/>
          <w:sz w:val="32"/>
          <w:szCs w:val="32"/>
        </w:rPr>
        <w:t>组织评价</w:t>
      </w:r>
      <w:r w:rsidRPr="003E2760">
        <w:rPr>
          <w:rFonts w:ascii="仿宋_GB2312" w:eastAsia="仿宋_GB2312" w:hint="eastAsia"/>
          <w:sz w:val="32"/>
          <w:szCs w:val="32"/>
        </w:rPr>
        <w:t>表</w:t>
      </w:r>
      <w:r>
        <w:rPr>
          <w:rFonts w:ascii="仿宋_GB2312" w:eastAsia="仿宋_GB2312" w:hint="eastAsia"/>
          <w:sz w:val="32"/>
          <w:szCs w:val="32"/>
        </w:rPr>
        <w:t>（组织评价单位填写，</w:t>
      </w:r>
      <w:r w:rsidRPr="003E2760">
        <w:rPr>
          <w:rFonts w:ascii="仿宋_GB2312" w:eastAsia="仿宋_GB2312" w:hint="eastAsia"/>
          <w:sz w:val="32"/>
          <w:szCs w:val="32"/>
        </w:rPr>
        <w:t>市直企业、中央、省驻</w:t>
      </w:r>
      <w:proofErr w:type="gramStart"/>
      <w:r w:rsidRPr="003E2760">
        <w:rPr>
          <w:rFonts w:ascii="仿宋_GB2312" w:eastAsia="仿宋_GB2312" w:hint="eastAsia"/>
          <w:sz w:val="32"/>
          <w:szCs w:val="32"/>
        </w:rPr>
        <w:t>青企业</w:t>
      </w:r>
      <w:proofErr w:type="gramEnd"/>
      <w:r>
        <w:rPr>
          <w:rFonts w:ascii="仿宋_GB2312" w:eastAsia="仿宋_GB2312" w:hint="eastAsia"/>
          <w:sz w:val="32"/>
          <w:szCs w:val="32"/>
        </w:rPr>
        <w:t>可不填）</w:t>
      </w:r>
      <w:r w:rsidR="00D96C9C">
        <w:rPr>
          <w:rFonts w:ascii="仿宋_GB2312" w:eastAsia="仿宋_GB2312" w:hint="eastAsia"/>
          <w:sz w:val="32"/>
          <w:szCs w:val="32"/>
        </w:rPr>
        <w:t>于</w:t>
      </w:r>
      <w:r w:rsidR="00F80C3C">
        <w:rPr>
          <w:rFonts w:ascii="仿宋_GB2312" w:eastAsia="仿宋_GB2312" w:hint="eastAsia"/>
          <w:sz w:val="32"/>
          <w:szCs w:val="32"/>
        </w:rPr>
        <w:t>2020</w:t>
      </w:r>
      <w:r w:rsidR="00E8341A" w:rsidRPr="00A1203E">
        <w:rPr>
          <w:rFonts w:ascii="仿宋_GB2312" w:eastAsia="仿宋_GB2312" w:hint="eastAsia"/>
          <w:sz w:val="32"/>
          <w:szCs w:val="32"/>
        </w:rPr>
        <w:t>年</w:t>
      </w:r>
      <w:r w:rsidR="00F80C3C">
        <w:rPr>
          <w:rFonts w:ascii="仿宋_GB2312" w:eastAsia="仿宋_GB2312" w:hint="eastAsia"/>
          <w:sz w:val="32"/>
          <w:szCs w:val="32"/>
        </w:rPr>
        <w:t>9</w:t>
      </w:r>
      <w:r w:rsidR="00E8341A" w:rsidRPr="00A1203E">
        <w:rPr>
          <w:rFonts w:ascii="仿宋_GB2312" w:eastAsia="仿宋_GB2312" w:hint="eastAsia"/>
          <w:sz w:val="32"/>
          <w:szCs w:val="32"/>
        </w:rPr>
        <w:t>月</w:t>
      </w:r>
      <w:r w:rsidR="00F80C3C">
        <w:rPr>
          <w:rFonts w:ascii="仿宋_GB2312" w:eastAsia="仿宋_GB2312" w:hint="eastAsia"/>
          <w:sz w:val="32"/>
          <w:szCs w:val="32"/>
        </w:rPr>
        <w:t>18</w:t>
      </w:r>
      <w:r w:rsidR="00E8341A" w:rsidRPr="00A1203E">
        <w:rPr>
          <w:rFonts w:ascii="仿宋_GB2312" w:eastAsia="仿宋_GB2312" w:hint="eastAsia"/>
          <w:sz w:val="32"/>
          <w:szCs w:val="32"/>
        </w:rPr>
        <w:t>日前</w:t>
      </w:r>
      <w:r w:rsidR="00D96C9C">
        <w:rPr>
          <w:rFonts w:ascii="仿宋_GB2312" w:eastAsia="仿宋_GB2312" w:hint="eastAsia"/>
          <w:sz w:val="32"/>
          <w:szCs w:val="32"/>
        </w:rPr>
        <w:t>将电子版通过金宏或邮箱发送青岛市总工会权益保障部，纸质版同时提报青岛市总工会权益保障部，所有材料一式两份。</w:t>
      </w:r>
    </w:p>
    <w:p w:rsidR="00E8341A" w:rsidRDefault="00D96C9C" w:rsidP="001D7D07">
      <w:pPr>
        <w:spacing w:line="560" w:lineRule="exact"/>
        <w:ind w:firstLineChars="200" w:firstLine="640"/>
        <w:rPr>
          <w:rFonts w:ascii="仿宋_GB2312" w:eastAsia="仿宋_GB2312"/>
          <w:sz w:val="32"/>
          <w:szCs w:val="32"/>
        </w:rPr>
      </w:pPr>
      <w:r w:rsidRPr="00A1203E">
        <w:rPr>
          <w:rFonts w:ascii="仿宋_GB2312" w:eastAsia="仿宋_GB2312"/>
          <w:sz w:val="32"/>
          <w:szCs w:val="32"/>
        </w:rPr>
        <w:t xml:space="preserve"> </w:t>
      </w:r>
    </w:p>
    <w:p w:rsidR="001D7D07" w:rsidRDefault="001D7D07" w:rsidP="001D7D07">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附件1：</w:t>
      </w:r>
      <w:r w:rsidRPr="002054F9">
        <w:rPr>
          <w:rFonts w:ascii="仿宋_GB2312" w:eastAsia="仿宋_GB2312" w:hint="eastAsia"/>
          <w:sz w:val="32"/>
          <w:szCs w:val="32"/>
        </w:rPr>
        <w:t>劳动关系</w:t>
      </w:r>
      <w:proofErr w:type="gramStart"/>
      <w:r w:rsidRPr="002054F9">
        <w:rPr>
          <w:rFonts w:ascii="仿宋_GB2312" w:eastAsia="仿宋_GB2312" w:hint="eastAsia"/>
          <w:sz w:val="32"/>
          <w:szCs w:val="32"/>
        </w:rPr>
        <w:t>和谐企业</w:t>
      </w:r>
      <w:proofErr w:type="gramEnd"/>
      <w:r w:rsidRPr="002054F9">
        <w:rPr>
          <w:rFonts w:ascii="仿宋_GB2312" w:eastAsia="仿宋_GB2312" w:hint="eastAsia"/>
          <w:sz w:val="32"/>
          <w:szCs w:val="32"/>
        </w:rPr>
        <w:t>申报表</w:t>
      </w:r>
    </w:p>
    <w:p w:rsidR="001D7D07" w:rsidRPr="001D7D07" w:rsidRDefault="001D7D07" w:rsidP="001D7D07">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附件2：</w:t>
      </w:r>
      <w:r w:rsidRPr="002054F9">
        <w:rPr>
          <w:rFonts w:ascii="仿宋_GB2312" w:eastAsia="仿宋_GB2312" w:hint="eastAsia"/>
          <w:sz w:val="32"/>
          <w:szCs w:val="32"/>
        </w:rPr>
        <w:t>劳动关系</w:t>
      </w:r>
      <w:proofErr w:type="gramStart"/>
      <w:r w:rsidRPr="002054F9">
        <w:rPr>
          <w:rFonts w:ascii="仿宋_GB2312" w:eastAsia="仿宋_GB2312" w:hint="eastAsia"/>
          <w:sz w:val="32"/>
          <w:szCs w:val="32"/>
        </w:rPr>
        <w:t>和谐企业</w:t>
      </w:r>
      <w:proofErr w:type="gramEnd"/>
      <w:r w:rsidRPr="002054F9">
        <w:rPr>
          <w:rFonts w:ascii="仿宋_GB2312" w:eastAsia="仿宋_GB2312" w:hint="eastAsia"/>
          <w:sz w:val="32"/>
          <w:szCs w:val="32"/>
        </w:rPr>
        <w:t>自评表</w:t>
      </w:r>
    </w:p>
    <w:p w:rsidR="001D7D07" w:rsidRDefault="001D7D07" w:rsidP="001D7D07">
      <w:pPr>
        <w:snapToGrid w:val="0"/>
        <w:spacing w:line="560" w:lineRule="exact"/>
        <w:ind w:firstLineChars="200" w:firstLine="640"/>
        <w:jc w:val="left"/>
        <w:rPr>
          <w:rFonts w:ascii="仿宋_GB2312" w:eastAsia="仿宋_GB2312"/>
          <w:sz w:val="32"/>
          <w:szCs w:val="32"/>
        </w:rPr>
      </w:pPr>
      <w:r w:rsidRPr="002054F9">
        <w:rPr>
          <w:rFonts w:ascii="仿宋_GB2312" w:eastAsia="仿宋_GB2312" w:hint="eastAsia"/>
          <w:sz w:val="32"/>
          <w:szCs w:val="32"/>
        </w:rPr>
        <w:t>附件3：劳动关系</w:t>
      </w:r>
      <w:proofErr w:type="gramStart"/>
      <w:r w:rsidRPr="002054F9">
        <w:rPr>
          <w:rFonts w:ascii="仿宋_GB2312" w:eastAsia="仿宋_GB2312" w:hint="eastAsia"/>
          <w:sz w:val="32"/>
          <w:szCs w:val="32"/>
        </w:rPr>
        <w:t>和谐企业</w:t>
      </w:r>
      <w:proofErr w:type="gramEnd"/>
      <w:r>
        <w:rPr>
          <w:rFonts w:ascii="仿宋_GB2312" w:eastAsia="仿宋_GB2312" w:hint="eastAsia"/>
          <w:sz w:val="32"/>
          <w:szCs w:val="32"/>
        </w:rPr>
        <w:t>组织评价</w:t>
      </w:r>
      <w:r w:rsidRPr="002054F9">
        <w:rPr>
          <w:rFonts w:ascii="仿宋_GB2312" w:eastAsia="仿宋_GB2312" w:hint="eastAsia"/>
          <w:sz w:val="32"/>
          <w:szCs w:val="32"/>
        </w:rPr>
        <w:t>表</w:t>
      </w:r>
    </w:p>
    <w:p w:rsidR="001D7D07" w:rsidRDefault="001D7D07" w:rsidP="001D7D07">
      <w:pPr>
        <w:widowControl/>
        <w:spacing w:line="560" w:lineRule="exact"/>
        <w:ind w:firstLineChars="200" w:firstLine="640"/>
        <w:jc w:val="left"/>
        <w:rPr>
          <w:rFonts w:ascii="仿宋_GB2312" w:eastAsia="仿宋_GB2312"/>
          <w:sz w:val="32"/>
          <w:szCs w:val="32"/>
        </w:rPr>
      </w:pPr>
      <w:r w:rsidRPr="002054F9">
        <w:rPr>
          <w:rFonts w:ascii="仿宋_GB2312" w:eastAsia="仿宋_GB2312" w:hint="eastAsia"/>
          <w:sz w:val="32"/>
          <w:szCs w:val="32"/>
        </w:rPr>
        <w:t>附件4：劳动关系</w:t>
      </w:r>
      <w:proofErr w:type="gramStart"/>
      <w:r w:rsidRPr="002054F9">
        <w:rPr>
          <w:rFonts w:ascii="仿宋_GB2312" w:eastAsia="仿宋_GB2312" w:hint="eastAsia"/>
          <w:sz w:val="32"/>
          <w:szCs w:val="32"/>
        </w:rPr>
        <w:t>和谐企业</w:t>
      </w:r>
      <w:proofErr w:type="gramEnd"/>
      <w:r>
        <w:rPr>
          <w:rFonts w:ascii="仿宋_GB2312" w:eastAsia="仿宋_GB2312" w:hint="eastAsia"/>
          <w:sz w:val="32"/>
          <w:szCs w:val="32"/>
        </w:rPr>
        <w:t>三方委员会评价</w:t>
      </w:r>
      <w:r w:rsidRPr="002054F9">
        <w:rPr>
          <w:rFonts w:ascii="仿宋_GB2312" w:eastAsia="仿宋_GB2312" w:hint="eastAsia"/>
          <w:sz w:val="32"/>
          <w:szCs w:val="32"/>
        </w:rPr>
        <w:t>表</w:t>
      </w:r>
    </w:p>
    <w:p w:rsidR="001D7D07" w:rsidRPr="002054F9" w:rsidRDefault="001D7D07" w:rsidP="001D7D07">
      <w:pPr>
        <w:widowControl/>
        <w:spacing w:line="560" w:lineRule="exact"/>
        <w:ind w:firstLineChars="200" w:firstLine="640"/>
        <w:jc w:val="left"/>
        <w:rPr>
          <w:rFonts w:ascii="仿宋_GB2312" w:eastAsia="仿宋_GB2312"/>
          <w:sz w:val="32"/>
          <w:szCs w:val="32"/>
        </w:rPr>
      </w:pPr>
    </w:p>
    <w:p w:rsidR="00E8341A" w:rsidRPr="00E8341A" w:rsidRDefault="00E8341A" w:rsidP="001D7D07">
      <w:pPr>
        <w:pStyle w:val="a8"/>
        <w:spacing w:line="560" w:lineRule="exact"/>
        <w:ind w:firstLine="640"/>
        <w:rPr>
          <w:rFonts w:ascii="仿宋_GB2312" w:eastAsia="仿宋_GB2312"/>
          <w:sz w:val="32"/>
          <w:szCs w:val="32"/>
        </w:rPr>
      </w:pPr>
      <w:r w:rsidRPr="00E8341A">
        <w:rPr>
          <w:rFonts w:ascii="仿宋_GB2312" w:eastAsia="仿宋_GB2312" w:hint="eastAsia"/>
          <w:sz w:val="32"/>
          <w:szCs w:val="32"/>
        </w:rPr>
        <w:t xml:space="preserve">               </w:t>
      </w:r>
      <w:r w:rsidR="00D96C9C">
        <w:rPr>
          <w:rFonts w:ascii="仿宋_GB2312" w:eastAsia="仿宋_GB2312" w:hint="eastAsia"/>
          <w:sz w:val="32"/>
          <w:szCs w:val="32"/>
        </w:rPr>
        <w:t xml:space="preserve">            青岛市总工会</w:t>
      </w:r>
    </w:p>
    <w:p w:rsidR="002054F9" w:rsidRDefault="00E8341A" w:rsidP="001D7D07">
      <w:pPr>
        <w:adjustRightInd w:val="0"/>
        <w:snapToGrid w:val="0"/>
        <w:spacing w:line="560" w:lineRule="exact"/>
        <w:ind w:firstLineChars="200" w:firstLine="640"/>
        <w:rPr>
          <w:rFonts w:ascii="仿宋_GB2312" w:eastAsia="仿宋_GB2312"/>
          <w:sz w:val="32"/>
          <w:szCs w:val="32"/>
        </w:rPr>
      </w:pPr>
      <w:r w:rsidRPr="00153735">
        <w:rPr>
          <w:rFonts w:ascii="仿宋_GB2312" w:eastAsia="仿宋_GB2312" w:hint="eastAsia"/>
          <w:sz w:val="32"/>
          <w:szCs w:val="32"/>
        </w:rPr>
        <w:t xml:space="preserve">                        </w:t>
      </w:r>
      <w:r w:rsidR="00D96C9C">
        <w:rPr>
          <w:rFonts w:ascii="仿宋_GB2312" w:eastAsia="仿宋_GB2312" w:hint="eastAsia"/>
          <w:sz w:val="32"/>
          <w:szCs w:val="32"/>
        </w:rPr>
        <w:t xml:space="preserve">  </w:t>
      </w:r>
      <w:r w:rsidR="00FE4265">
        <w:rPr>
          <w:rFonts w:ascii="仿宋_GB2312" w:eastAsia="仿宋_GB2312" w:hint="eastAsia"/>
          <w:sz w:val="32"/>
          <w:szCs w:val="32"/>
        </w:rPr>
        <w:t xml:space="preserve">     </w:t>
      </w:r>
      <w:r w:rsidR="00D96C9C">
        <w:rPr>
          <w:rFonts w:ascii="仿宋_GB2312" w:eastAsia="仿宋_GB2312" w:hint="eastAsia"/>
          <w:sz w:val="32"/>
          <w:szCs w:val="32"/>
        </w:rPr>
        <w:t xml:space="preserve"> 20</w:t>
      </w:r>
      <w:r w:rsidR="001D7D07">
        <w:rPr>
          <w:rFonts w:ascii="仿宋_GB2312" w:eastAsia="仿宋_GB2312" w:hint="eastAsia"/>
          <w:sz w:val="32"/>
          <w:szCs w:val="32"/>
        </w:rPr>
        <w:t>20</w:t>
      </w:r>
      <w:r w:rsidRPr="00153735">
        <w:rPr>
          <w:rFonts w:ascii="仿宋_GB2312" w:eastAsia="仿宋_GB2312" w:hint="eastAsia"/>
          <w:sz w:val="32"/>
          <w:szCs w:val="32"/>
        </w:rPr>
        <w:t>年</w:t>
      </w:r>
      <w:r w:rsidR="00D96C9C">
        <w:rPr>
          <w:rFonts w:ascii="仿宋_GB2312" w:eastAsia="仿宋_GB2312" w:hint="eastAsia"/>
          <w:sz w:val="32"/>
          <w:szCs w:val="32"/>
        </w:rPr>
        <w:t>5</w:t>
      </w:r>
      <w:r w:rsidRPr="00153735">
        <w:rPr>
          <w:rFonts w:ascii="仿宋_GB2312" w:eastAsia="仿宋_GB2312" w:hint="eastAsia"/>
          <w:sz w:val="32"/>
          <w:szCs w:val="32"/>
        </w:rPr>
        <w:t>月</w:t>
      </w:r>
      <w:r w:rsidR="00382734">
        <w:rPr>
          <w:rFonts w:ascii="仿宋_GB2312" w:eastAsia="仿宋_GB2312" w:hint="eastAsia"/>
          <w:sz w:val="32"/>
          <w:szCs w:val="32"/>
        </w:rPr>
        <w:t>29</w:t>
      </w:r>
      <w:r w:rsidRPr="00153735">
        <w:rPr>
          <w:rFonts w:ascii="仿宋_GB2312" w:eastAsia="仿宋_GB2312" w:hint="eastAsia"/>
          <w:sz w:val="32"/>
          <w:szCs w:val="32"/>
        </w:rPr>
        <w:t>日</w:t>
      </w:r>
    </w:p>
    <w:p w:rsidR="001D7D07" w:rsidRPr="00FE4265" w:rsidRDefault="001D7D07" w:rsidP="001D7D07">
      <w:pPr>
        <w:adjustRightInd w:val="0"/>
        <w:snapToGrid w:val="0"/>
        <w:spacing w:line="560" w:lineRule="exact"/>
        <w:ind w:firstLineChars="200" w:firstLine="640"/>
        <w:rPr>
          <w:rFonts w:ascii="仿宋_GB2312" w:eastAsia="仿宋_GB2312"/>
          <w:sz w:val="32"/>
          <w:szCs w:val="32"/>
        </w:rPr>
      </w:pPr>
    </w:p>
    <w:p w:rsidR="00FE4265" w:rsidRPr="001D7D07" w:rsidRDefault="002054F9" w:rsidP="001D7D07">
      <w:pPr>
        <w:pStyle w:val="a8"/>
        <w:widowControl/>
        <w:spacing w:line="560" w:lineRule="exact"/>
        <w:ind w:firstLine="640"/>
        <w:rPr>
          <w:rFonts w:ascii="仿宋_GB2312" w:eastAsia="仿宋_GB2312"/>
          <w:sz w:val="32"/>
          <w:szCs w:val="32"/>
        </w:rPr>
      </w:pPr>
      <w:r>
        <w:rPr>
          <w:rFonts w:ascii="仿宋_GB2312" w:eastAsia="仿宋_GB2312" w:hint="eastAsia"/>
          <w:sz w:val="32"/>
          <w:szCs w:val="32"/>
        </w:rPr>
        <w:t>（</w:t>
      </w:r>
      <w:r w:rsidRPr="00E8341A">
        <w:rPr>
          <w:rFonts w:ascii="仿宋_GB2312" w:eastAsia="仿宋_GB2312" w:hint="eastAsia"/>
          <w:sz w:val="32"/>
          <w:szCs w:val="32"/>
        </w:rPr>
        <w:t>联系人：</w:t>
      </w:r>
      <w:r>
        <w:rPr>
          <w:rFonts w:ascii="仿宋_GB2312" w:eastAsia="仿宋_GB2312" w:hint="eastAsia"/>
          <w:sz w:val="32"/>
          <w:szCs w:val="32"/>
        </w:rPr>
        <w:t>青岛市总工会权益保障部</w:t>
      </w:r>
      <w:r w:rsidR="009C2355">
        <w:rPr>
          <w:rFonts w:ascii="仿宋_GB2312" w:eastAsia="仿宋_GB2312" w:hint="eastAsia"/>
          <w:sz w:val="32"/>
          <w:szCs w:val="32"/>
        </w:rPr>
        <w:t xml:space="preserve"> </w:t>
      </w:r>
      <w:r>
        <w:rPr>
          <w:rFonts w:ascii="仿宋_GB2312" w:eastAsia="仿宋_GB2312" w:hint="eastAsia"/>
          <w:sz w:val="32"/>
          <w:szCs w:val="32"/>
        </w:rPr>
        <w:t>高蕴嘉</w:t>
      </w:r>
      <w:r w:rsidR="001D7D07">
        <w:rPr>
          <w:rFonts w:ascii="仿宋_GB2312" w:eastAsia="仿宋_GB2312" w:hint="eastAsia"/>
          <w:sz w:val="32"/>
          <w:szCs w:val="32"/>
        </w:rPr>
        <w:t>，</w:t>
      </w:r>
      <w:r w:rsidRPr="00153735">
        <w:rPr>
          <w:rFonts w:ascii="仿宋_GB2312" w:eastAsia="仿宋_GB2312" w:hint="eastAsia"/>
          <w:sz w:val="32"/>
          <w:szCs w:val="32"/>
        </w:rPr>
        <w:t>联系电话：83092825</w:t>
      </w:r>
      <w:r w:rsidR="001D7D07">
        <w:rPr>
          <w:rFonts w:ascii="仿宋_GB2312" w:eastAsia="仿宋_GB2312" w:hint="eastAsia"/>
          <w:sz w:val="32"/>
          <w:szCs w:val="32"/>
        </w:rPr>
        <w:t>，</w:t>
      </w:r>
      <w:r w:rsidRPr="00153735">
        <w:rPr>
          <w:rFonts w:ascii="仿宋_GB2312" w:eastAsia="仿宋_GB2312" w:hint="eastAsia"/>
          <w:sz w:val="32"/>
          <w:szCs w:val="32"/>
        </w:rPr>
        <w:t>电子邮箱：</w:t>
      </w:r>
      <w:proofErr w:type="spellStart"/>
      <w:r w:rsidRPr="00153735">
        <w:rPr>
          <w:rFonts w:ascii="仿宋_GB2312" w:eastAsia="仿宋_GB2312" w:hint="eastAsia"/>
          <w:sz w:val="32"/>
          <w:szCs w:val="32"/>
        </w:rPr>
        <w:t>szbzb</w:t>
      </w:r>
      <w:proofErr w:type="spellEnd"/>
      <w:r w:rsidRPr="00153735">
        <w:rPr>
          <w:rFonts w:ascii="宋体" w:hAnsi="宋体"/>
          <w:sz w:val="32"/>
          <w:szCs w:val="32"/>
        </w:rPr>
        <w:t xml:space="preserve"> @</w:t>
      </w:r>
      <w:r w:rsidRPr="00153735">
        <w:rPr>
          <w:rFonts w:ascii="仿宋_GB2312" w:eastAsia="仿宋_GB2312" w:hint="eastAsia"/>
          <w:sz w:val="32"/>
          <w:szCs w:val="32"/>
        </w:rPr>
        <w:t>163</w:t>
      </w:r>
      <w:r w:rsidRPr="00153735">
        <w:rPr>
          <w:rFonts w:ascii="仿宋_GB2312" w:eastAsia="仿宋_GB2312"/>
          <w:sz w:val="32"/>
          <w:szCs w:val="32"/>
        </w:rPr>
        <w:t>.com</w:t>
      </w:r>
      <w:r w:rsidR="001D7D07">
        <w:rPr>
          <w:rFonts w:ascii="仿宋_GB2312" w:eastAsia="仿宋_GB2312" w:hint="eastAsia"/>
          <w:sz w:val="32"/>
          <w:szCs w:val="32"/>
        </w:rPr>
        <w:t>，</w:t>
      </w:r>
      <w:r w:rsidRPr="00E8341A">
        <w:rPr>
          <w:rFonts w:ascii="仿宋_GB2312" w:eastAsia="仿宋_GB2312" w:hint="eastAsia"/>
          <w:sz w:val="32"/>
          <w:szCs w:val="32"/>
        </w:rPr>
        <w:t>通讯地址：</w:t>
      </w:r>
      <w:r>
        <w:rPr>
          <w:rFonts w:ascii="仿宋_GB2312" w:eastAsia="仿宋_GB2312" w:hint="eastAsia"/>
          <w:sz w:val="32"/>
          <w:szCs w:val="32"/>
        </w:rPr>
        <w:t>青岛市市南区湛山一路18号青岛市总工会2105房间</w:t>
      </w:r>
      <w:r w:rsidR="001D7D07">
        <w:rPr>
          <w:rFonts w:ascii="仿宋_GB2312" w:eastAsia="仿宋_GB2312" w:hint="eastAsia"/>
          <w:sz w:val="32"/>
          <w:szCs w:val="32"/>
        </w:rPr>
        <w:t>，</w:t>
      </w:r>
      <w:r w:rsidRPr="001D7D07">
        <w:rPr>
          <w:rFonts w:ascii="仿宋_GB2312" w:eastAsia="仿宋_GB2312" w:hint="eastAsia"/>
          <w:sz w:val="32"/>
          <w:szCs w:val="32"/>
        </w:rPr>
        <w:t>邮政编码：</w:t>
      </w:r>
      <w:r w:rsidRPr="001D7D07">
        <w:rPr>
          <w:rFonts w:ascii="仿宋_GB2312" w:eastAsia="仿宋_GB2312"/>
          <w:sz w:val="32"/>
          <w:szCs w:val="32"/>
        </w:rPr>
        <w:t xml:space="preserve"> </w:t>
      </w:r>
      <w:r w:rsidRPr="001D7D07">
        <w:rPr>
          <w:rFonts w:ascii="仿宋_GB2312" w:eastAsia="仿宋_GB2312" w:hint="eastAsia"/>
          <w:sz w:val="32"/>
          <w:szCs w:val="32"/>
        </w:rPr>
        <w:t>266071）</w:t>
      </w:r>
    </w:p>
    <w:p w:rsidR="001D7D07" w:rsidRDefault="001D7D07" w:rsidP="001D7D07">
      <w:pPr>
        <w:widowControl/>
        <w:spacing w:line="560" w:lineRule="exact"/>
        <w:jc w:val="left"/>
        <w:rPr>
          <w:rFonts w:ascii="黑体" w:eastAsia="黑体" w:hAnsi="宋体"/>
          <w:sz w:val="32"/>
          <w:szCs w:val="32"/>
        </w:rPr>
      </w:pPr>
      <w:r>
        <w:rPr>
          <w:rFonts w:ascii="黑体" w:eastAsia="黑体" w:hAnsi="宋体"/>
          <w:sz w:val="32"/>
          <w:szCs w:val="32"/>
        </w:rPr>
        <w:br w:type="page"/>
      </w:r>
    </w:p>
    <w:p w:rsidR="00B23A2C" w:rsidRPr="00D96C9C" w:rsidRDefault="00B23A2C" w:rsidP="00B23A2C">
      <w:pPr>
        <w:snapToGrid w:val="0"/>
        <w:spacing w:line="500" w:lineRule="exact"/>
        <w:rPr>
          <w:rFonts w:ascii="黑体" w:eastAsia="黑体" w:hAnsi="宋体"/>
          <w:sz w:val="32"/>
          <w:szCs w:val="32"/>
        </w:rPr>
      </w:pPr>
      <w:r w:rsidRPr="00D96C9C">
        <w:rPr>
          <w:rFonts w:ascii="黑体" w:eastAsia="黑体" w:hAnsi="宋体" w:hint="eastAsia"/>
          <w:sz w:val="32"/>
          <w:szCs w:val="32"/>
        </w:rPr>
        <w:lastRenderedPageBreak/>
        <w:t>附件1</w:t>
      </w:r>
    </w:p>
    <w:p w:rsidR="00B23A2C" w:rsidRPr="009C2355" w:rsidRDefault="00B23A2C" w:rsidP="001D7D07">
      <w:pPr>
        <w:snapToGrid w:val="0"/>
        <w:spacing w:afterLines="100" w:after="312" w:line="500" w:lineRule="exact"/>
        <w:jc w:val="center"/>
        <w:rPr>
          <w:rFonts w:ascii="方正小标宋_GBK" w:eastAsia="方正小标宋_GBK" w:hAnsi="宋体"/>
          <w:sz w:val="36"/>
          <w:szCs w:val="36"/>
        </w:rPr>
      </w:pPr>
      <w:r w:rsidRPr="009C2355">
        <w:rPr>
          <w:rFonts w:ascii="方正小标宋_GBK" w:eastAsia="方正小标宋_GBK" w:hAnsi="宋体" w:hint="eastAsia"/>
          <w:sz w:val="36"/>
          <w:szCs w:val="36"/>
        </w:rPr>
        <w:t>劳动关系</w:t>
      </w:r>
      <w:proofErr w:type="gramStart"/>
      <w:r w:rsidRPr="009C2355">
        <w:rPr>
          <w:rFonts w:ascii="方正小标宋_GBK" w:eastAsia="方正小标宋_GBK" w:hAnsi="宋体" w:hint="eastAsia"/>
          <w:sz w:val="36"/>
          <w:szCs w:val="36"/>
        </w:rPr>
        <w:t>和谐企业</w:t>
      </w:r>
      <w:proofErr w:type="gramEnd"/>
      <w:r w:rsidRPr="009C2355">
        <w:rPr>
          <w:rFonts w:ascii="方正小标宋_GBK" w:eastAsia="方正小标宋_GBK" w:hAnsi="宋体" w:hint="eastAsia"/>
          <w:sz w:val="36"/>
          <w:szCs w:val="36"/>
        </w:rPr>
        <w:t>申报表</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1559"/>
        <w:gridCol w:w="1418"/>
        <w:gridCol w:w="567"/>
        <w:gridCol w:w="425"/>
        <w:gridCol w:w="1134"/>
        <w:gridCol w:w="425"/>
        <w:gridCol w:w="709"/>
        <w:gridCol w:w="709"/>
        <w:gridCol w:w="141"/>
        <w:gridCol w:w="1276"/>
      </w:tblGrid>
      <w:tr w:rsidR="00B23A2C" w:rsidRPr="00FE4265" w:rsidTr="0097494B">
        <w:trPr>
          <w:trHeight w:val="532"/>
        </w:trPr>
        <w:tc>
          <w:tcPr>
            <w:tcW w:w="2411" w:type="dxa"/>
            <w:tcBorders>
              <w:top w:val="single" w:sz="4" w:space="0" w:color="auto"/>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单位名称</w:t>
            </w:r>
          </w:p>
        </w:tc>
        <w:tc>
          <w:tcPr>
            <w:tcW w:w="1559" w:type="dxa"/>
            <w:tcBorders>
              <w:top w:val="single" w:sz="4" w:space="0" w:color="auto"/>
              <w:left w:val="single" w:sz="4" w:space="0" w:color="auto"/>
              <w:bottom w:val="single" w:sz="4" w:space="0" w:color="auto"/>
            </w:tcBorders>
            <w:vAlign w:val="center"/>
          </w:tcPr>
          <w:p w:rsidR="00B23A2C" w:rsidRPr="00FE4265" w:rsidRDefault="00B23A2C" w:rsidP="00D96C9C">
            <w:pPr>
              <w:rPr>
                <w:rFonts w:asciiTheme="majorEastAsia" w:eastAsiaTheme="majorEastAsia" w:hAnsiTheme="majorEastAsia"/>
                <w:szCs w:val="21"/>
              </w:rPr>
            </w:pPr>
          </w:p>
        </w:tc>
        <w:tc>
          <w:tcPr>
            <w:tcW w:w="1418" w:type="dxa"/>
            <w:tcBorders>
              <w:top w:val="single" w:sz="4" w:space="0" w:color="auto"/>
              <w:left w:val="single" w:sz="4" w:space="0" w:color="auto"/>
              <w:bottom w:val="single" w:sz="4" w:space="0" w:color="auto"/>
            </w:tcBorders>
            <w:vAlign w:val="center"/>
          </w:tcPr>
          <w:p w:rsidR="00B23A2C" w:rsidRPr="00FE4265" w:rsidRDefault="00B23A2C" w:rsidP="00D96C9C">
            <w:pPr>
              <w:rPr>
                <w:rFonts w:asciiTheme="majorEastAsia" w:eastAsiaTheme="majorEastAsia" w:hAnsiTheme="majorEastAsia"/>
                <w:szCs w:val="21"/>
              </w:rPr>
            </w:pPr>
            <w:r w:rsidRPr="00FE4265">
              <w:rPr>
                <w:rFonts w:asciiTheme="majorEastAsia" w:eastAsiaTheme="majorEastAsia" w:hAnsiTheme="majorEastAsia" w:hint="eastAsia"/>
                <w:spacing w:val="-10"/>
                <w:szCs w:val="21"/>
              </w:rPr>
              <w:t>实际经</w:t>
            </w:r>
            <w:r w:rsidRPr="00FE4265">
              <w:rPr>
                <w:rFonts w:asciiTheme="majorEastAsia" w:eastAsiaTheme="majorEastAsia" w:hAnsiTheme="majorEastAsia" w:hint="eastAsia"/>
                <w:szCs w:val="21"/>
              </w:rPr>
              <w:t>营地址</w:t>
            </w:r>
          </w:p>
        </w:tc>
        <w:tc>
          <w:tcPr>
            <w:tcW w:w="5386" w:type="dxa"/>
            <w:gridSpan w:val="8"/>
            <w:tcBorders>
              <w:top w:val="single" w:sz="4" w:space="0" w:color="auto"/>
              <w:left w:val="single" w:sz="4" w:space="0" w:color="auto"/>
              <w:bottom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r>
      <w:tr w:rsidR="00FC6A94" w:rsidRPr="00FE4265" w:rsidTr="0097494B">
        <w:trPr>
          <w:trHeight w:val="696"/>
        </w:trPr>
        <w:tc>
          <w:tcPr>
            <w:tcW w:w="2411" w:type="dxa"/>
            <w:tcBorders>
              <w:top w:val="single" w:sz="4" w:space="0" w:color="auto"/>
              <w:bottom w:val="single" w:sz="4" w:space="0" w:color="auto"/>
              <w:right w:val="single" w:sz="4" w:space="0" w:color="auto"/>
            </w:tcBorders>
            <w:vAlign w:val="center"/>
          </w:tcPr>
          <w:p w:rsidR="00FC6A94" w:rsidRPr="00FE4265" w:rsidRDefault="00FC6A94"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社保编号</w:t>
            </w:r>
          </w:p>
        </w:tc>
        <w:tc>
          <w:tcPr>
            <w:tcW w:w="1559" w:type="dxa"/>
            <w:tcBorders>
              <w:top w:val="single" w:sz="4" w:space="0" w:color="auto"/>
              <w:left w:val="single" w:sz="4" w:space="0" w:color="auto"/>
              <w:bottom w:val="single" w:sz="4" w:space="0" w:color="auto"/>
              <w:right w:val="single" w:sz="6" w:space="0" w:color="auto"/>
            </w:tcBorders>
            <w:vAlign w:val="center"/>
          </w:tcPr>
          <w:p w:rsidR="00FC6A94" w:rsidRPr="00FE4265" w:rsidRDefault="00FC6A94" w:rsidP="00D96C9C">
            <w:pPr>
              <w:jc w:val="center"/>
              <w:rPr>
                <w:rFonts w:asciiTheme="majorEastAsia" w:eastAsiaTheme="majorEastAsia" w:hAnsiTheme="majorEastAsia"/>
                <w:szCs w:val="21"/>
              </w:rPr>
            </w:pPr>
          </w:p>
        </w:tc>
        <w:tc>
          <w:tcPr>
            <w:tcW w:w="1418" w:type="dxa"/>
            <w:tcBorders>
              <w:top w:val="single" w:sz="4" w:space="0" w:color="auto"/>
              <w:left w:val="single" w:sz="6" w:space="0" w:color="auto"/>
              <w:bottom w:val="single" w:sz="4" w:space="0" w:color="auto"/>
              <w:right w:val="single" w:sz="4" w:space="0" w:color="auto"/>
            </w:tcBorders>
            <w:vAlign w:val="center"/>
          </w:tcPr>
          <w:p w:rsidR="00FC6A94" w:rsidRPr="00FE4265" w:rsidRDefault="00FC6A94"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企业</w:t>
            </w:r>
          </w:p>
          <w:p w:rsidR="00FC6A94" w:rsidRPr="00FE4265" w:rsidRDefault="00FC6A94"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性质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6A94" w:rsidRPr="00FE4265" w:rsidRDefault="00FC6A94" w:rsidP="00D96C9C">
            <w:pPr>
              <w:jc w:val="center"/>
              <w:rPr>
                <w:rFonts w:asciiTheme="majorEastAsia" w:eastAsiaTheme="majorEastAsia" w:hAnsiTheme="maj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6A94" w:rsidRPr="00FE4265" w:rsidRDefault="00FC6A94"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行业</w:t>
            </w:r>
          </w:p>
          <w:p w:rsidR="00FC6A94" w:rsidRPr="00FE4265" w:rsidRDefault="00FC6A94"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类型</w:t>
            </w:r>
          </w:p>
        </w:tc>
        <w:tc>
          <w:tcPr>
            <w:tcW w:w="1134" w:type="dxa"/>
            <w:gridSpan w:val="2"/>
            <w:tcBorders>
              <w:top w:val="single" w:sz="4" w:space="0" w:color="auto"/>
              <w:left w:val="single" w:sz="4" w:space="0" w:color="auto"/>
              <w:bottom w:val="single" w:sz="4" w:space="0" w:color="auto"/>
            </w:tcBorders>
            <w:vAlign w:val="center"/>
          </w:tcPr>
          <w:p w:rsidR="00FC6A94" w:rsidRPr="00FE4265" w:rsidRDefault="00FC6A94" w:rsidP="00D96C9C">
            <w:pPr>
              <w:jc w:val="center"/>
              <w:rPr>
                <w:rFonts w:asciiTheme="majorEastAsia" w:eastAsiaTheme="majorEastAsia" w:hAnsiTheme="majorEastAsia"/>
                <w:szCs w:val="21"/>
              </w:rPr>
            </w:pPr>
          </w:p>
        </w:tc>
        <w:tc>
          <w:tcPr>
            <w:tcW w:w="709" w:type="dxa"/>
            <w:tcBorders>
              <w:top w:val="single" w:sz="4" w:space="0" w:color="auto"/>
              <w:left w:val="single" w:sz="4" w:space="0" w:color="auto"/>
              <w:bottom w:val="single" w:sz="4" w:space="0" w:color="auto"/>
            </w:tcBorders>
            <w:vAlign w:val="center"/>
          </w:tcPr>
          <w:p w:rsidR="00FC6A94" w:rsidRPr="00FE4265" w:rsidRDefault="00FC6A94"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职工总数</w:t>
            </w:r>
          </w:p>
        </w:tc>
        <w:tc>
          <w:tcPr>
            <w:tcW w:w="1417" w:type="dxa"/>
            <w:gridSpan w:val="2"/>
            <w:tcBorders>
              <w:top w:val="single" w:sz="4" w:space="0" w:color="auto"/>
              <w:left w:val="single" w:sz="4" w:space="0" w:color="auto"/>
              <w:bottom w:val="single" w:sz="4" w:space="0" w:color="auto"/>
            </w:tcBorders>
            <w:vAlign w:val="center"/>
          </w:tcPr>
          <w:p w:rsidR="00FC6A94" w:rsidRPr="00FE4265" w:rsidRDefault="00FC6A94" w:rsidP="00D96C9C">
            <w:pPr>
              <w:jc w:val="center"/>
              <w:rPr>
                <w:rFonts w:asciiTheme="majorEastAsia" w:eastAsiaTheme="majorEastAsia" w:hAnsiTheme="majorEastAsia"/>
                <w:szCs w:val="21"/>
              </w:rPr>
            </w:pPr>
          </w:p>
        </w:tc>
      </w:tr>
      <w:tr w:rsidR="00B23A2C" w:rsidRPr="00FE4265" w:rsidTr="0097494B">
        <w:trPr>
          <w:trHeight w:val="420"/>
        </w:trPr>
        <w:tc>
          <w:tcPr>
            <w:tcW w:w="2411" w:type="dxa"/>
            <w:vMerge w:val="restart"/>
            <w:tcBorders>
              <w:top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法</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定</w:t>
            </w:r>
          </w:p>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代表人</w:t>
            </w:r>
          </w:p>
        </w:tc>
        <w:tc>
          <w:tcPr>
            <w:tcW w:w="1559" w:type="dxa"/>
            <w:vMerge w:val="restart"/>
            <w:tcBorders>
              <w:top w:val="single" w:sz="4" w:space="0" w:color="auto"/>
              <w:left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c>
          <w:tcPr>
            <w:tcW w:w="1418" w:type="dxa"/>
            <w:vMerge w:val="restart"/>
            <w:tcBorders>
              <w:top w:val="single" w:sz="4" w:space="0" w:color="auto"/>
              <w:left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联系人</w:t>
            </w:r>
          </w:p>
        </w:tc>
        <w:tc>
          <w:tcPr>
            <w:tcW w:w="992" w:type="dxa"/>
            <w:gridSpan w:val="2"/>
            <w:vMerge w:val="restart"/>
            <w:tcBorders>
              <w:top w:val="single" w:sz="4" w:space="0" w:color="auto"/>
              <w:left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办公电话</w:t>
            </w:r>
          </w:p>
        </w:tc>
        <w:tc>
          <w:tcPr>
            <w:tcW w:w="3260" w:type="dxa"/>
            <w:gridSpan w:val="5"/>
            <w:tcBorders>
              <w:top w:val="single" w:sz="4" w:space="0" w:color="auto"/>
              <w:left w:val="single" w:sz="4" w:space="0" w:color="auto"/>
              <w:bottom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r>
      <w:tr w:rsidR="00B23A2C" w:rsidRPr="00FE4265" w:rsidTr="0097494B">
        <w:trPr>
          <w:trHeight w:val="258"/>
        </w:trPr>
        <w:tc>
          <w:tcPr>
            <w:tcW w:w="2411" w:type="dxa"/>
            <w:vMerge/>
            <w:tcBorders>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c>
          <w:tcPr>
            <w:tcW w:w="1559" w:type="dxa"/>
            <w:vMerge/>
            <w:tcBorders>
              <w:left w:val="single" w:sz="4" w:space="0" w:color="auto"/>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c>
          <w:tcPr>
            <w:tcW w:w="1418" w:type="dxa"/>
            <w:vMerge/>
            <w:tcBorders>
              <w:left w:val="single" w:sz="4" w:space="0" w:color="auto"/>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c>
          <w:tcPr>
            <w:tcW w:w="992" w:type="dxa"/>
            <w:gridSpan w:val="2"/>
            <w:vMerge/>
            <w:tcBorders>
              <w:left w:val="single" w:sz="4" w:space="0" w:color="auto"/>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手</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机</w:t>
            </w:r>
          </w:p>
        </w:tc>
        <w:tc>
          <w:tcPr>
            <w:tcW w:w="3260" w:type="dxa"/>
            <w:gridSpan w:val="5"/>
            <w:tcBorders>
              <w:top w:val="single" w:sz="4" w:space="0" w:color="auto"/>
              <w:left w:val="single" w:sz="4" w:space="0" w:color="auto"/>
              <w:bottom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r>
      <w:tr w:rsidR="00B23A2C" w:rsidRPr="00FE4265" w:rsidTr="0097494B">
        <w:trPr>
          <w:trHeight w:val="1060"/>
        </w:trPr>
        <w:tc>
          <w:tcPr>
            <w:tcW w:w="2411" w:type="dxa"/>
            <w:tcBorders>
              <w:top w:val="single" w:sz="4" w:space="0" w:color="auto"/>
              <w:right w:val="single" w:sz="4" w:space="0" w:color="auto"/>
            </w:tcBorders>
            <w:vAlign w:val="center"/>
          </w:tcPr>
          <w:p w:rsidR="00B23A2C" w:rsidRPr="00FE4265" w:rsidRDefault="00B23A2C"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劳动关系方面所获荣誉</w:t>
            </w:r>
          </w:p>
        </w:tc>
        <w:tc>
          <w:tcPr>
            <w:tcW w:w="8363" w:type="dxa"/>
            <w:gridSpan w:val="10"/>
            <w:tcBorders>
              <w:top w:val="single" w:sz="4" w:space="0" w:color="auto"/>
            </w:tcBorders>
            <w:vAlign w:val="center"/>
          </w:tcPr>
          <w:p w:rsidR="00B23A2C" w:rsidRPr="00FE4265" w:rsidRDefault="00B23A2C" w:rsidP="00D96C9C">
            <w:pPr>
              <w:jc w:val="center"/>
              <w:rPr>
                <w:rFonts w:asciiTheme="majorEastAsia" w:eastAsiaTheme="majorEastAsia" w:hAnsiTheme="majorEastAsia"/>
                <w:szCs w:val="21"/>
              </w:rPr>
            </w:pPr>
          </w:p>
        </w:tc>
      </w:tr>
      <w:tr w:rsidR="0097494B" w:rsidRPr="00FE4265" w:rsidTr="0097494B">
        <w:trPr>
          <w:trHeight w:val="576"/>
        </w:trPr>
        <w:tc>
          <w:tcPr>
            <w:tcW w:w="2411" w:type="dxa"/>
            <w:tcBorders>
              <w:top w:val="single" w:sz="4" w:space="0" w:color="auto"/>
              <w:right w:val="single" w:sz="4" w:space="0" w:color="auto"/>
            </w:tcBorders>
            <w:vAlign w:val="center"/>
          </w:tcPr>
          <w:p w:rsidR="0097494B" w:rsidRPr="00FE4265" w:rsidRDefault="0097494B"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企业自评得分</w:t>
            </w:r>
          </w:p>
        </w:tc>
        <w:tc>
          <w:tcPr>
            <w:tcW w:w="1559" w:type="dxa"/>
            <w:tcBorders>
              <w:top w:val="single" w:sz="4" w:space="0" w:color="auto"/>
              <w:right w:val="single" w:sz="4" w:space="0" w:color="auto"/>
            </w:tcBorders>
            <w:vAlign w:val="center"/>
          </w:tcPr>
          <w:p w:rsidR="0097494B" w:rsidRPr="00FE4265" w:rsidRDefault="0097494B" w:rsidP="00D96C9C">
            <w:pPr>
              <w:wordWrap w:val="0"/>
              <w:jc w:val="center"/>
              <w:rPr>
                <w:rFonts w:asciiTheme="majorEastAsia" w:eastAsiaTheme="majorEastAsia" w:hAnsiTheme="majorEastAsia"/>
                <w:szCs w:val="21"/>
              </w:rPr>
            </w:pPr>
          </w:p>
        </w:tc>
        <w:tc>
          <w:tcPr>
            <w:tcW w:w="1985" w:type="dxa"/>
            <w:gridSpan w:val="2"/>
            <w:tcBorders>
              <w:top w:val="single" w:sz="4" w:space="0" w:color="auto"/>
              <w:left w:val="single" w:sz="4" w:space="0" w:color="auto"/>
            </w:tcBorders>
            <w:vAlign w:val="center"/>
          </w:tcPr>
          <w:p w:rsidR="0097494B" w:rsidRPr="00FE4265" w:rsidRDefault="0097494B"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是否存在否决项目</w:t>
            </w:r>
          </w:p>
        </w:tc>
        <w:tc>
          <w:tcPr>
            <w:tcW w:w="1984" w:type="dxa"/>
            <w:gridSpan w:val="3"/>
            <w:tcBorders>
              <w:top w:val="single" w:sz="4" w:space="0" w:color="auto"/>
              <w:left w:val="single" w:sz="4" w:space="0" w:color="auto"/>
            </w:tcBorders>
            <w:vAlign w:val="center"/>
          </w:tcPr>
          <w:p w:rsidR="0097494B" w:rsidRPr="00FE4265" w:rsidRDefault="0097494B" w:rsidP="00D96C9C">
            <w:pPr>
              <w:jc w:val="center"/>
              <w:rPr>
                <w:rFonts w:asciiTheme="majorEastAsia" w:eastAsiaTheme="majorEastAsia" w:hAnsiTheme="majorEastAsia"/>
                <w:szCs w:val="21"/>
              </w:rPr>
            </w:pPr>
          </w:p>
        </w:tc>
        <w:tc>
          <w:tcPr>
            <w:tcW w:w="1559" w:type="dxa"/>
            <w:gridSpan w:val="3"/>
            <w:tcBorders>
              <w:top w:val="single" w:sz="4" w:space="0" w:color="auto"/>
              <w:left w:val="single" w:sz="4" w:space="0" w:color="auto"/>
              <w:bottom w:val="single" w:sz="4" w:space="0" w:color="auto"/>
            </w:tcBorders>
            <w:vAlign w:val="center"/>
          </w:tcPr>
          <w:p w:rsidR="0097494B" w:rsidRPr="00FE4265" w:rsidRDefault="0097494B" w:rsidP="00D96C9C">
            <w:pPr>
              <w:jc w:val="center"/>
              <w:rPr>
                <w:rFonts w:asciiTheme="majorEastAsia" w:eastAsiaTheme="majorEastAsia" w:hAnsiTheme="majorEastAsia"/>
                <w:szCs w:val="21"/>
              </w:rPr>
            </w:pPr>
            <w:r>
              <w:rPr>
                <w:rFonts w:asciiTheme="majorEastAsia" w:eastAsiaTheme="majorEastAsia" w:hAnsiTheme="majorEastAsia" w:hint="eastAsia"/>
                <w:szCs w:val="21"/>
              </w:rPr>
              <w:t>职工评价满意是否达标</w:t>
            </w:r>
          </w:p>
        </w:tc>
        <w:tc>
          <w:tcPr>
            <w:tcW w:w="1276" w:type="dxa"/>
            <w:tcBorders>
              <w:top w:val="single" w:sz="4" w:space="0" w:color="auto"/>
              <w:left w:val="single" w:sz="4" w:space="0" w:color="auto"/>
              <w:bottom w:val="single" w:sz="4" w:space="0" w:color="auto"/>
            </w:tcBorders>
            <w:vAlign w:val="center"/>
          </w:tcPr>
          <w:p w:rsidR="0097494B" w:rsidRPr="00FE4265" w:rsidRDefault="0097494B" w:rsidP="00D96C9C">
            <w:pPr>
              <w:jc w:val="center"/>
              <w:rPr>
                <w:rFonts w:asciiTheme="majorEastAsia" w:eastAsiaTheme="majorEastAsia" w:hAnsiTheme="majorEastAsia"/>
                <w:szCs w:val="21"/>
              </w:rPr>
            </w:pPr>
          </w:p>
        </w:tc>
      </w:tr>
      <w:tr w:rsidR="0097494B" w:rsidRPr="00FE4265" w:rsidTr="0097494B">
        <w:trPr>
          <w:trHeight w:val="1208"/>
        </w:trPr>
        <w:tc>
          <w:tcPr>
            <w:tcW w:w="2411" w:type="dxa"/>
            <w:tcBorders>
              <w:top w:val="single" w:sz="4" w:space="0" w:color="auto"/>
              <w:right w:val="single" w:sz="4" w:space="0" w:color="auto"/>
            </w:tcBorders>
            <w:vAlign w:val="center"/>
          </w:tcPr>
          <w:p w:rsidR="0097494B" w:rsidRPr="00FE4265" w:rsidRDefault="0097494B" w:rsidP="00F7590B">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组织评价得分（市直企业、中央、省驻</w:t>
            </w:r>
            <w:proofErr w:type="gramStart"/>
            <w:r w:rsidRPr="00FE4265">
              <w:rPr>
                <w:rFonts w:asciiTheme="majorEastAsia" w:eastAsiaTheme="majorEastAsia" w:hAnsiTheme="majorEastAsia" w:hint="eastAsia"/>
                <w:szCs w:val="21"/>
              </w:rPr>
              <w:t>青企业</w:t>
            </w:r>
            <w:proofErr w:type="gramEnd"/>
            <w:r w:rsidRPr="00FE4265">
              <w:rPr>
                <w:rFonts w:asciiTheme="majorEastAsia" w:eastAsiaTheme="majorEastAsia" w:hAnsiTheme="majorEastAsia" w:hint="eastAsia"/>
                <w:szCs w:val="21"/>
              </w:rPr>
              <w:t>不填）</w:t>
            </w:r>
          </w:p>
        </w:tc>
        <w:tc>
          <w:tcPr>
            <w:tcW w:w="1559" w:type="dxa"/>
            <w:tcBorders>
              <w:top w:val="single" w:sz="4" w:space="0" w:color="auto"/>
              <w:right w:val="single" w:sz="4" w:space="0" w:color="auto"/>
            </w:tcBorders>
            <w:vAlign w:val="center"/>
          </w:tcPr>
          <w:p w:rsidR="0097494B" w:rsidRPr="00FE4265" w:rsidRDefault="0097494B" w:rsidP="00F7590B">
            <w:pPr>
              <w:jc w:val="center"/>
              <w:rPr>
                <w:rFonts w:asciiTheme="majorEastAsia" w:eastAsiaTheme="majorEastAsia" w:hAnsiTheme="majorEastAsia"/>
                <w:szCs w:val="21"/>
              </w:rPr>
            </w:pPr>
          </w:p>
        </w:tc>
        <w:tc>
          <w:tcPr>
            <w:tcW w:w="1985" w:type="dxa"/>
            <w:gridSpan w:val="2"/>
            <w:tcBorders>
              <w:top w:val="single" w:sz="4" w:space="0" w:color="auto"/>
              <w:left w:val="single" w:sz="4" w:space="0" w:color="auto"/>
            </w:tcBorders>
            <w:vAlign w:val="center"/>
          </w:tcPr>
          <w:p w:rsidR="0097494B" w:rsidRPr="00FE4265" w:rsidRDefault="0097494B" w:rsidP="00F7590B">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是否存在否决项目（市直企业、中央、省驻</w:t>
            </w:r>
            <w:proofErr w:type="gramStart"/>
            <w:r w:rsidRPr="00FE4265">
              <w:rPr>
                <w:rFonts w:asciiTheme="majorEastAsia" w:eastAsiaTheme="majorEastAsia" w:hAnsiTheme="majorEastAsia" w:hint="eastAsia"/>
                <w:szCs w:val="21"/>
              </w:rPr>
              <w:t>青企业</w:t>
            </w:r>
            <w:proofErr w:type="gramEnd"/>
            <w:r w:rsidRPr="00FE4265">
              <w:rPr>
                <w:rFonts w:asciiTheme="majorEastAsia" w:eastAsiaTheme="majorEastAsia" w:hAnsiTheme="majorEastAsia" w:hint="eastAsia"/>
                <w:szCs w:val="21"/>
              </w:rPr>
              <w:t>不填）</w:t>
            </w:r>
          </w:p>
        </w:tc>
        <w:tc>
          <w:tcPr>
            <w:tcW w:w="1984" w:type="dxa"/>
            <w:gridSpan w:val="3"/>
            <w:tcBorders>
              <w:top w:val="single" w:sz="4" w:space="0" w:color="auto"/>
              <w:left w:val="single" w:sz="4" w:space="0" w:color="auto"/>
            </w:tcBorders>
            <w:vAlign w:val="center"/>
          </w:tcPr>
          <w:p w:rsidR="0097494B" w:rsidRPr="00FE4265" w:rsidRDefault="0097494B" w:rsidP="00D96C9C">
            <w:pPr>
              <w:jc w:val="center"/>
              <w:rPr>
                <w:rFonts w:asciiTheme="majorEastAsia" w:eastAsiaTheme="majorEastAsia" w:hAnsiTheme="majorEastAsia"/>
                <w:szCs w:val="21"/>
              </w:rPr>
            </w:pPr>
          </w:p>
        </w:tc>
        <w:tc>
          <w:tcPr>
            <w:tcW w:w="1559" w:type="dxa"/>
            <w:gridSpan w:val="3"/>
            <w:tcBorders>
              <w:top w:val="single" w:sz="4" w:space="0" w:color="auto"/>
              <w:left w:val="single" w:sz="4" w:space="0" w:color="auto"/>
              <w:bottom w:val="single" w:sz="4" w:space="0" w:color="auto"/>
            </w:tcBorders>
            <w:vAlign w:val="center"/>
          </w:tcPr>
          <w:p w:rsidR="0097494B" w:rsidRPr="00FE4265" w:rsidRDefault="0097494B" w:rsidP="00F7590B">
            <w:pPr>
              <w:jc w:val="center"/>
              <w:rPr>
                <w:rFonts w:asciiTheme="majorEastAsia" w:eastAsiaTheme="majorEastAsia" w:hAnsiTheme="majorEastAsia"/>
                <w:szCs w:val="21"/>
              </w:rPr>
            </w:pPr>
            <w:r>
              <w:rPr>
                <w:rFonts w:asciiTheme="majorEastAsia" w:eastAsiaTheme="majorEastAsia" w:hAnsiTheme="majorEastAsia" w:hint="eastAsia"/>
                <w:szCs w:val="21"/>
              </w:rPr>
              <w:t>职工评价满意是否达标</w:t>
            </w:r>
          </w:p>
        </w:tc>
        <w:tc>
          <w:tcPr>
            <w:tcW w:w="1276" w:type="dxa"/>
            <w:tcBorders>
              <w:top w:val="single" w:sz="4" w:space="0" w:color="auto"/>
              <w:left w:val="single" w:sz="4" w:space="0" w:color="auto"/>
              <w:bottom w:val="single" w:sz="4" w:space="0" w:color="auto"/>
            </w:tcBorders>
            <w:vAlign w:val="center"/>
          </w:tcPr>
          <w:p w:rsidR="0097494B" w:rsidRPr="00FE4265" w:rsidRDefault="0097494B" w:rsidP="00D96C9C">
            <w:pPr>
              <w:jc w:val="center"/>
              <w:rPr>
                <w:rFonts w:asciiTheme="majorEastAsia" w:eastAsiaTheme="majorEastAsia" w:hAnsiTheme="majorEastAsia"/>
                <w:szCs w:val="21"/>
              </w:rPr>
            </w:pPr>
          </w:p>
        </w:tc>
      </w:tr>
      <w:tr w:rsidR="001A15D0" w:rsidRPr="00FE4265" w:rsidTr="0097494B">
        <w:trPr>
          <w:trHeight w:val="1294"/>
        </w:trPr>
        <w:tc>
          <w:tcPr>
            <w:tcW w:w="2411" w:type="dxa"/>
            <w:tcBorders>
              <w:top w:val="single" w:sz="4" w:space="0" w:color="auto"/>
              <w:bottom w:val="single" w:sz="4" w:space="0" w:color="auto"/>
              <w:right w:val="single" w:sz="4" w:space="0" w:color="auto"/>
            </w:tcBorders>
            <w:vAlign w:val="center"/>
          </w:tcPr>
          <w:p w:rsidR="001A15D0" w:rsidRPr="00FE4265" w:rsidRDefault="001A15D0" w:rsidP="00B6150D">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主要事迹（</w:t>
            </w:r>
            <w:proofErr w:type="gramStart"/>
            <w:r>
              <w:rPr>
                <w:rFonts w:asciiTheme="majorEastAsia" w:eastAsiaTheme="majorEastAsia" w:hAnsiTheme="majorEastAsia" w:hint="eastAsia"/>
                <w:szCs w:val="21"/>
              </w:rPr>
              <w:t>后附不少于</w:t>
            </w:r>
            <w:proofErr w:type="gramEnd"/>
            <w:r>
              <w:rPr>
                <w:rFonts w:asciiTheme="majorEastAsia" w:eastAsiaTheme="majorEastAsia" w:hAnsiTheme="majorEastAsia" w:hint="eastAsia"/>
                <w:szCs w:val="21"/>
              </w:rPr>
              <w:t>1000字的事迹材料</w:t>
            </w:r>
            <w:r w:rsidRPr="00FE4265">
              <w:rPr>
                <w:rFonts w:asciiTheme="majorEastAsia" w:eastAsiaTheme="majorEastAsia" w:hAnsiTheme="majorEastAsia" w:hint="eastAsia"/>
                <w:szCs w:val="21"/>
              </w:rPr>
              <w:t>）</w:t>
            </w:r>
          </w:p>
        </w:tc>
        <w:tc>
          <w:tcPr>
            <w:tcW w:w="8363" w:type="dxa"/>
            <w:gridSpan w:val="10"/>
            <w:tcBorders>
              <w:top w:val="single" w:sz="4" w:space="0" w:color="auto"/>
              <w:left w:val="single" w:sz="4" w:space="0" w:color="auto"/>
              <w:bottom w:val="single" w:sz="4" w:space="0" w:color="auto"/>
            </w:tcBorders>
            <w:vAlign w:val="center"/>
          </w:tcPr>
          <w:p w:rsidR="001A15D0" w:rsidRPr="00FE4265" w:rsidRDefault="001A15D0" w:rsidP="00D96C9C">
            <w:pPr>
              <w:rPr>
                <w:rFonts w:asciiTheme="majorEastAsia" w:eastAsiaTheme="majorEastAsia" w:hAnsiTheme="majorEastAsia"/>
                <w:szCs w:val="21"/>
              </w:rPr>
            </w:pPr>
          </w:p>
          <w:p w:rsidR="001A15D0" w:rsidRDefault="001A15D0" w:rsidP="0097494B">
            <w:pPr>
              <w:rPr>
                <w:rFonts w:asciiTheme="majorEastAsia" w:eastAsiaTheme="majorEastAsia" w:hAnsiTheme="majorEastAsia"/>
                <w:szCs w:val="21"/>
              </w:rPr>
            </w:pPr>
          </w:p>
          <w:p w:rsidR="001A15D0" w:rsidRPr="00FE4265" w:rsidRDefault="001A15D0" w:rsidP="002A622F">
            <w:pPr>
              <w:ind w:firstLineChars="1250" w:firstLine="2625"/>
              <w:rPr>
                <w:rFonts w:asciiTheme="majorEastAsia" w:eastAsiaTheme="majorEastAsia" w:hAnsiTheme="majorEastAsia"/>
                <w:szCs w:val="21"/>
              </w:rPr>
            </w:pPr>
            <w:r w:rsidRPr="00FE4265">
              <w:rPr>
                <w:rFonts w:asciiTheme="majorEastAsia" w:eastAsiaTheme="majorEastAsia" w:hAnsiTheme="majorEastAsia" w:hint="eastAsia"/>
                <w:szCs w:val="21"/>
              </w:rPr>
              <w:t>单位盖章：</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 xml:space="preserve">    年</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月</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日</w:t>
            </w:r>
          </w:p>
        </w:tc>
      </w:tr>
      <w:tr w:rsidR="001A15D0" w:rsidRPr="00FE4265" w:rsidTr="0097494B">
        <w:trPr>
          <w:trHeight w:val="1386"/>
        </w:trPr>
        <w:tc>
          <w:tcPr>
            <w:tcW w:w="2411" w:type="dxa"/>
            <w:tcBorders>
              <w:top w:val="single" w:sz="4" w:space="0" w:color="auto"/>
              <w:bottom w:val="single" w:sz="4" w:space="0" w:color="auto"/>
              <w:right w:val="single" w:sz="4" w:space="0" w:color="auto"/>
            </w:tcBorders>
            <w:vAlign w:val="center"/>
          </w:tcPr>
          <w:p w:rsidR="001A15D0" w:rsidRPr="00FE4265" w:rsidRDefault="001A15D0"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本单位工会委员会意见</w:t>
            </w:r>
          </w:p>
        </w:tc>
        <w:tc>
          <w:tcPr>
            <w:tcW w:w="8363" w:type="dxa"/>
            <w:gridSpan w:val="10"/>
            <w:tcBorders>
              <w:top w:val="single" w:sz="4" w:space="0" w:color="auto"/>
              <w:left w:val="single" w:sz="4" w:space="0" w:color="auto"/>
              <w:bottom w:val="single" w:sz="4" w:space="0" w:color="auto"/>
            </w:tcBorders>
            <w:vAlign w:val="center"/>
          </w:tcPr>
          <w:p w:rsidR="001A15D0" w:rsidRPr="00FE4265" w:rsidRDefault="001A15D0" w:rsidP="00D96C9C">
            <w:pPr>
              <w:rPr>
                <w:rFonts w:asciiTheme="majorEastAsia" w:eastAsiaTheme="majorEastAsia" w:hAnsiTheme="majorEastAsia"/>
                <w:szCs w:val="21"/>
              </w:rPr>
            </w:pPr>
          </w:p>
          <w:p w:rsidR="0097494B" w:rsidRDefault="0097494B" w:rsidP="00D96C9C">
            <w:pPr>
              <w:jc w:val="center"/>
              <w:rPr>
                <w:rFonts w:asciiTheme="majorEastAsia" w:eastAsiaTheme="majorEastAsia" w:hAnsiTheme="majorEastAsia"/>
                <w:szCs w:val="21"/>
              </w:rPr>
            </w:pPr>
          </w:p>
          <w:p w:rsidR="001A15D0" w:rsidRPr="00FE4265" w:rsidRDefault="001A15D0" w:rsidP="00D96C9C">
            <w:pPr>
              <w:jc w:val="center"/>
              <w:rPr>
                <w:rFonts w:asciiTheme="majorEastAsia" w:eastAsiaTheme="majorEastAsia" w:hAnsiTheme="majorEastAsia"/>
                <w:szCs w:val="21"/>
              </w:rPr>
            </w:pPr>
            <w:r>
              <w:rPr>
                <w:rFonts w:asciiTheme="majorEastAsia" w:eastAsiaTheme="majorEastAsia" w:hAnsiTheme="majorEastAsia"/>
                <w:szCs w:val="21"/>
              </w:rPr>
              <w:t xml:space="preserve">      </w:t>
            </w:r>
            <w:r w:rsidR="0097494B">
              <w:rPr>
                <w:rFonts w:asciiTheme="majorEastAsia" w:eastAsiaTheme="majorEastAsia" w:hAnsiTheme="majorEastAsia" w:hint="eastAsia"/>
                <w:szCs w:val="21"/>
              </w:rPr>
              <w:t xml:space="preserve">       </w:t>
            </w:r>
            <w:r w:rsidRPr="00FE4265">
              <w:rPr>
                <w:rFonts w:asciiTheme="majorEastAsia" w:eastAsiaTheme="majorEastAsia" w:hAnsiTheme="majorEastAsia" w:hint="eastAsia"/>
                <w:szCs w:val="21"/>
              </w:rPr>
              <w:t>工会盖章：</w:t>
            </w:r>
            <w:r w:rsidRPr="00FE4265">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FE4265">
              <w:rPr>
                <w:rFonts w:asciiTheme="majorEastAsia" w:eastAsiaTheme="majorEastAsia" w:hAnsiTheme="majorEastAsia" w:hint="eastAsia"/>
                <w:szCs w:val="21"/>
              </w:rPr>
              <w:t>年</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月</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日</w:t>
            </w:r>
          </w:p>
        </w:tc>
      </w:tr>
      <w:tr w:rsidR="001A15D0" w:rsidRPr="00FE4265" w:rsidTr="0097494B">
        <w:trPr>
          <w:trHeight w:val="1690"/>
        </w:trPr>
        <w:tc>
          <w:tcPr>
            <w:tcW w:w="2411" w:type="dxa"/>
            <w:tcBorders>
              <w:top w:val="single" w:sz="4" w:space="0" w:color="auto"/>
              <w:bottom w:val="single" w:sz="4" w:space="0" w:color="auto"/>
              <w:right w:val="single" w:sz="4" w:space="0" w:color="auto"/>
            </w:tcBorders>
            <w:vAlign w:val="center"/>
          </w:tcPr>
          <w:p w:rsidR="001A15D0" w:rsidRPr="00FE4265" w:rsidRDefault="001A15D0" w:rsidP="002A622F">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区市（功能区）</w:t>
            </w:r>
            <w:r>
              <w:rPr>
                <w:rFonts w:asciiTheme="majorEastAsia" w:eastAsiaTheme="majorEastAsia" w:hAnsiTheme="majorEastAsia" w:hint="eastAsia"/>
                <w:szCs w:val="21"/>
              </w:rPr>
              <w:t>总工会或</w:t>
            </w:r>
            <w:r w:rsidRPr="002A622F">
              <w:rPr>
                <w:rFonts w:asciiTheme="majorEastAsia" w:eastAsiaTheme="majorEastAsia" w:hAnsiTheme="majorEastAsia" w:hint="eastAsia"/>
                <w:szCs w:val="21"/>
              </w:rPr>
              <w:t>市直企业、中央、省驻</w:t>
            </w:r>
            <w:proofErr w:type="gramStart"/>
            <w:r w:rsidRPr="002A622F">
              <w:rPr>
                <w:rFonts w:asciiTheme="majorEastAsia" w:eastAsiaTheme="majorEastAsia" w:hAnsiTheme="majorEastAsia" w:hint="eastAsia"/>
                <w:szCs w:val="21"/>
              </w:rPr>
              <w:t>青企业</w:t>
            </w:r>
            <w:proofErr w:type="gramEnd"/>
            <w:r w:rsidRPr="002A622F">
              <w:rPr>
                <w:rFonts w:asciiTheme="majorEastAsia" w:eastAsiaTheme="majorEastAsia" w:hAnsiTheme="majorEastAsia" w:hint="eastAsia"/>
                <w:szCs w:val="21"/>
              </w:rPr>
              <w:t>工会</w:t>
            </w:r>
            <w:r w:rsidRPr="00FE4265">
              <w:rPr>
                <w:rFonts w:asciiTheme="majorEastAsia" w:eastAsiaTheme="majorEastAsia" w:hAnsiTheme="majorEastAsia" w:hint="eastAsia"/>
                <w:szCs w:val="21"/>
              </w:rPr>
              <w:t>意见</w:t>
            </w:r>
            <w:r>
              <w:rPr>
                <w:rFonts w:asciiTheme="majorEastAsia" w:eastAsiaTheme="majorEastAsia" w:hAnsiTheme="majorEastAsia" w:hint="eastAsia"/>
                <w:szCs w:val="21"/>
              </w:rPr>
              <w:t>（直接申报的可不填）</w:t>
            </w:r>
          </w:p>
        </w:tc>
        <w:tc>
          <w:tcPr>
            <w:tcW w:w="8363" w:type="dxa"/>
            <w:gridSpan w:val="10"/>
            <w:tcBorders>
              <w:top w:val="single" w:sz="4" w:space="0" w:color="auto"/>
              <w:left w:val="single" w:sz="4" w:space="0" w:color="auto"/>
              <w:bottom w:val="single" w:sz="4" w:space="0" w:color="auto"/>
            </w:tcBorders>
            <w:vAlign w:val="center"/>
          </w:tcPr>
          <w:p w:rsidR="001A15D0" w:rsidRDefault="001A15D0" w:rsidP="002A622F">
            <w:pPr>
              <w:spacing w:line="360" w:lineRule="auto"/>
              <w:rPr>
                <w:rFonts w:asciiTheme="majorEastAsia" w:eastAsiaTheme="majorEastAsia" w:hAnsiTheme="majorEastAsia"/>
                <w:szCs w:val="21"/>
              </w:rPr>
            </w:pPr>
          </w:p>
          <w:p w:rsidR="0097494B" w:rsidRDefault="001A15D0" w:rsidP="0097494B">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A15D0" w:rsidRPr="00FE4265" w:rsidRDefault="0097494B" w:rsidP="0097494B">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A15D0">
              <w:rPr>
                <w:rFonts w:asciiTheme="majorEastAsia" w:eastAsiaTheme="majorEastAsia" w:hAnsiTheme="majorEastAsia" w:hint="eastAsia"/>
                <w:szCs w:val="21"/>
              </w:rPr>
              <w:t>工会</w:t>
            </w:r>
            <w:r w:rsidR="001A15D0" w:rsidRPr="00FE4265">
              <w:rPr>
                <w:rFonts w:asciiTheme="majorEastAsia" w:eastAsiaTheme="majorEastAsia" w:hAnsiTheme="majorEastAsia" w:hint="eastAsia"/>
                <w:szCs w:val="21"/>
              </w:rPr>
              <w:t>盖章：</w:t>
            </w:r>
            <w:r w:rsidR="001A15D0" w:rsidRPr="00FE4265">
              <w:rPr>
                <w:rFonts w:asciiTheme="majorEastAsia" w:eastAsiaTheme="majorEastAsia" w:hAnsiTheme="majorEastAsia"/>
                <w:szCs w:val="21"/>
              </w:rPr>
              <w:t xml:space="preserve">                </w:t>
            </w:r>
            <w:r w:rsidR="001A15D0">
              <w:rPr>
                <w:rFonts w:asciiTheme="majorEastAsia" w:eastAsiaTheme="majorEastAsia" w:hAnsiTheme="majorEastAsia" w:hint="eastAsia"/>
                <w:szCs w:val="21"/>
              </w:rPr>
              <w:t xml:space="preserve">    </w:t>
            </w:r>
            <w:r w:rsidR="001A15D0" w:rsidRPr="00FE4265">
              <w:rPr>
                <w:rFonts w:asciiTheme="majorEastAsia" w:eastAsiaTheme="majorEastAsia" w:hAnsiTheme="majorEastAsia" w:hint="eastAsia"/>
                <w:szCs w:val="21"/>
              </w:rPr>
              <w:t xml:space="preserve"> 年</w:t>
            </w:r>
            <w:r w:rsidR="001A15D0">
              <w:rPr>
                <w:rFonts w:asciiTheme="majorEastAsia" w:eastAsiaTheme="majorEastAsia" w:hAnsiTheme="majorEastAsia"/>
                <w:szCs w:val="21"/>
              </w:rPr>
              <w:t xml:space="preserve">   </w:t>
            </w:r>
            <w:r w:rsidR="001A15D0" w:rsidRPr="00FE4265">
              <w:rPr>
                <w:rFonts w:asciiTheme="majorEastAsia" w:eastAsiaTheme="majorEastAsia" w:hAnsiTheme="majorEastAsia" w:hint="eastAsia"/>
                <w:szCs w:val="21"/>
              </w:rPr>
              <w:t>月</w:t>
            </w:r>
            <w:r w:rsidR="001A15D0">
              <w:rPr>
                <w:rFonts w:asciiTheme="majorEastAsia" w:eastAsiaTheme="majorEastAsia" w:hAnsiTheme="majorEastAsia"/>
                <w:szCs w:val="21"/>
              </w:rPr>
              <w:t xml:space="preserve">   </w:t>
            </w:r>
            <w:r w:rsidR="001A15D0" w:rsidRPr="00FE4265">
              <w:rPr>
                <w:rFonts w:asciiTheme="majorEastAsia" w:eastAsiaTheme="majorEastAsia" w:hAnsiTheme="majorEastAsia" w:hint="eastAsia"/>
                <w:szCs w:val="21"/>
              </w:rPr>
              <w:t>日</w:t>
            </w:r>
            <w:r w:rsidR="001A15D0" w:rsidRPr="00FE4265">
              <w:rPr>
                <w:rFonts w:asciiTheme="majorEastAsia" w:eastAsiaTheme="majorEastAsia" w:hAnsiTheme="majorEastAsia"/>
                <w:szCs w:val="21"/>
              </w:rPr>
              <w:t xml:space="preserve">  </w:t>
            </w:r>
          </w:p>
        </w:tc>
      </w:tr>
      <w:tr w:rsidR="001A15D0" w:rsidRPr="00FE4265" w:rsidTr="0097494B">
        <w:trPr>
          <w:trHeight w:val="1860"/>
        </w:trPr>
        <w:tc>
          <w:tcPr>
            <w:tcW w:w="2411" w:type="dxa"/>
            <w:tcBorders>
              <w:top w:val="single" w:sz="4" w:space="0" w:color="auto"/>
              <w:bottom w:val="single" w:sz="4" w:space="0" w:color="auto"/>
              <w:right w:val="single" w:sz="4" w:space="0" w:color="auto"/>
            </w:tcBorders>
            <w:vAlign w:val="center"/>
          </w:tcPr>
          <w:p w:rsidR="001A15D0" w:rsidRPr="00FE4265" w:rsidRDefault="001A15D0" w:rsidP="00D96C9C">
            <w:pPr>
              <w:jc w:val="center"/>
              <w:rPr>
                <w:rFonts w:asciiTheme="majorEastAsia" w:eastAsiaTheme="majorEastAsia" w:hAnsiTheme="majorEastAsia"/>
                <w:szCs w:val="21"/>
              </w:rPr>
            </w:pPr>
            <w:r w:rsidRPr="00FE4265">
              <w:rPr>
                <w:rFonts w:asciiTheme="majorEastAsia" w:eastAsiaTheme="majorEastAsia" w:hAnsiTheme="majorEastAsia" w:hint="eastAsia"/>
                <w:szCs w:val="21"/>
              </w:rPr>
              <w:t>青岛市协调劳动关系三</w:t>
            </w:r>
            <w:proofErr w:type="gramStart"/>
            <w:r w:rsidRPr="00FE4265">
              <w:rPr>
                <w:rFonts w:asciiTheme="majorEastAsia" w:eastAsiaTheme="majorEastAsia" w:hAnsiTheme="majorEastAsia" w:hint="eastAsia"/>
                <w:szCs w:val="21"/>
              </w:rPr>
              <w:t>方意见</w:t>
            </w:r>
            <w:proofErr w:type="gramEnd"/>
          </w:p>
        </w:tc>
        <w:tc>
          <w:tcPr>
            <w:tcW w:w="8363" w:type="dxa"/>
            <w:gridSpan w:val="10"/>
            <w:tcBorders>
              <w:top w:val="single" w:sz="4" w:space="0" w:color="auto"/>
              <w:left w:val="single" w:sz="4" w:space="0" w:color="auto"/>
              <w:bottom w:val="single" w:sz="4" w:space="0" w:color="auto"/>
            </w:tcBorders>
            <w:vAlign w:val="center"/>
          </w:tcPr>
          <w:p w:rsidR="001A15D0" w:rsidRPr="00FE4265" w:rsidRDefault="001A15D0" w:rsidP="00D96C9C">
            <w:pPr>
              <w:spacing w:line="360" w:lineRule="auto"/>
              <w:jc w:val="center"/>
              <w:rPr>
                <w:rFonts w:asciiTheme="majorEastAsia" w:eastAsiaTheme="majorEastAsia" w:hAnsiTheme="majorEastAsia"/>
                <w:szCs w:val="21"/>
              </w:rPr>
            </w:pPr>
          </w:p>
          <w:p w:rsidR="001A15D0" w:rsidRPr="00FE4265" w:rsidRDefault="001A15D0" w:rsidP="00D96C9C">
            <w:pPr>
              <w:spacing w:line="360" w:lineRule="auto"/>
              <w:jc w:val="center"/>
              <w:rPr>
                <w:rFonts w:asciiTheme="majorEastAsia" w:eastAsiaTheme="majorEastAsia" w:hAnsiTheme="majorEastAsia"/>
                <w:szCs w:val="21"/>
              </w:rPr>
            </w:pPr>
          </w:p>
          <w:p w:rsidR="001A15D0" w:rsidRPr="00FE4265" w:rsidRDefault="001A15D0" w:rsidP="002A622F">
            <w:pPr>
              <w:tabs>
                <w:tab w:val="left" w:pos="3115"/>
              </w:tabs>
              <w:spacing w:line="360" w:lineRule="auto"/>
              <w:jc w:val="center"/>
              <w:rPr>
                <w:rFonts w:asciiTheme="majorEastAsia" w:eastAsiaTheme="majorEastAsia" w:hAnsiTheme="majorEastAsia"/>
                <w:szCs w:val="21"/>
              </w:rPr>
            </w:pP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 xml:space="preserve">   </w:t>
            </w:r>
            <w:r w:rsidRPr="00FE4265">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三方盖章：</w:t>
            </w:r>
            <w:r w:rsidRPr="00FE4265">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年  </w:t>
            </w:r>
            <w:r>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月</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FE4265">
              <w:rPr>
                <w:rFonts w:asciiTheme="majorEastAsia" w:eastAsiaTheme="majorEastAsia" w:hAnsiTheme="majorEastAsia" w:hint="eastAsia"/>
                <w:szCs w:val="21"/>
              </w:rPr>
              <w:t>日</w:t>
            </w:r>
            <w:r w:rsidRPr="00FE4265">
              <w:rPr>
                <w:rFonts w:asciiTheme="majorEastAsia" w:eastAsiaTheme="majorEastAsia" w:hAnsiTheme="majorEastAsia"/>
                <w:szCs w:val="21"/>
              </w:rPr>
              <w:t xml:space="preserve">  </w:t>
            </w:r>
          </w:p>
        </w:tc>
      </w:tr>
    </w:tbl>
    <w:p w:rsidR="00D96C9C" w:rsidRPr="00D96C9C" w:rsidRDefault="00D96C9C" w:rsidP="00D96C9C">
      <w:pPr>
        <w:spacing w:line="560" w:lineRule="exact"/>
        <w:jc w:val="left"/>
        <w:rPr>
          <w:rFonts w:ascii="黑体" w:eastAsia="黑体"/>
          <w:sz w:val="32"/>
          <w:szCs w:val="32"/>
        </w:rPr>
      </w:pPr>
      <w:r w:rsidRPr="00D96C9C">
        <w:rPr>
          <w:rFonts w:ascii="黑体" w:eastAsia="黑体" w:hint="eastAsia"/>
          <w:sz w:val="32"/>
          <w:szCs w:val="32"/>
        </w:rPr>
        <w:lastRenderedPageBreak/>
        <w:t>附件2</w:t>
      </w:r>
    </w:p>
    <w:p w:rsidR="00214101" w:rsidRPr="009C2355" w:rsidRDefault="00214101" w:rsidP="00214101">
      <w:pPr>
        <w:spacing w:line="560" w:lineRule="exact"/>
        <w:jc w:val="center"/>
        <w:rPr>
          <w:rFonts w:ascii="方正小标宋_GBK" w:eastAsia="方正小标宋_GBK"/>
          <w:sz w:val="44"/>
          <w:szCs w:val="44"/>
        </w:rPr>
      </w:pPr>
      <w:r w:rsidRPr="009C2355">
        <w:rPr>
          <w:rFonts w:ascii="方正小标宋_GBK" w:eastAsia="方正小标宋_GBK" w:hint="eastAsia"/>
          <w:sz w:val="44"/>
          <w:szCs w:val="44"/>
        </w:rPr>
        <w:t>劳动关系</w:t>
      </w:r>
      <w:proofErr w:type="gramStart"/>
      <w:r w:rsidRPr="009C2355">
        <w:rPr>
          <w:rFonts w:ascii="方正小标宋_GBK" w:eastAsia="方正小标宋_GBK" w:hint="eastAsia"/>
          <w:sz w:val="44"/>
          <w:szCs w:val="44"/>
        </w:rPr>
        <w:t>和谐企业</w:t>
      </w:r>
      <w:proofErr w:type="gramEnd"/>
      <w:r w:rsidRPr="009C2355">
        <w:rPr>
          <w:rFonts w:ascii="方正小标宋_GBK" w:eastAsia="方正小标宋_GBK" w:hint="eastAsia"/>
          <w:sz w:val="44"/>
          <w:szCs w:val="44"/>
        </w:rPr>
        <w:t>自评表</w:t>
      </w:r>
    </w:p>
    <w:p w:rsidR="00214101" w:rsidRDefault="00214101" w:rsidP="00214101">
      <w:pPr>
        <w:spacing w:line="300" w:lineRule="exact"/>
        <w:rPr>
          <w:b/>
          <w:bCs/>
          <w:szCs w:val="21"/>
        </w:rPr>
      </w:pPr>
    </w:p>
    <w:p w:rsidR="001352F6" w:rsidRPr="002054F9" w:rsidRDefault="00214101" w:rsidP="00214101">
      <w:pPr>
        <w:spacing w:line="300" w:lineRule="exact"/>
        <w:rPr>
          <w:rFonts w:asciiTheme="majorEastAsia" w:eastAsiaTheme="majorEastAsia" w:hAnsiTheme="majorEastAsia" w:cs="宋体"/>
          <w:b/>
          <w:bCs/>
          <w:szCs w:val="21"/>
        </w:rPr>
      </w:pPr>
      <w:r w:rsidRPr="002054F9">
        <w:rPr>
          <w:rFonts w:asciiTheme="majorEastAsia" w:eastAsiaTheme="majorEastAsia" w:hAnsiTheme="majorEastAsia" w:hint="eastAsia"/>
          <w:b/>
          <w:bCs/>
          <w:szCs w:val="21"/>
        </w:rPr>
        <w:t>单位名称（盖章）</w:t>
      </w:r>
      <w:r w:rsidRPr="002054F9">
        <w:rPr>
          <w:rFonts w:asciiTheme="majorEastAsia" w:eastAsiaTheme="majorEastAsia" w:hAnsiTheme="majorEastAsia" w:cs="宋体" w:hint="eastAsia"/>
          <w:b/>
          <w:bCs/>
          <w:szCs w:val="21"/>
        </w:rPr>
        <w:t>：</w:t>
      </w:r>
      <w:r w:rsidR="009A29AB" w:rsidRPr="002054F9">
        <w:rPr>
          <w:rFonts w:asciiTheme="majorEastAsia" w:eastAsiaTheme="majorEastAsia" w:hAnsiTheme="majorEastAsia" w:cs="宋体" w:hint="eastAsia"/>
          <w:b/>
          <w:bCs/>
          <w:szCs w:val="21"/>
        </w:rPr>
        <w:t xml:space="preserve">                 填表人</w:t>
      </w:r>
      <w:r w:rsidRPr="002054F9">
        <w:rPr>
          <w:rFonts w:asciiTheme="majorEastAsia" w:eastAsiaTheme="majorEastAsia" w:hAnsiTheme="majorEastAsia" w:cs="宋体" w:hint="eastAsia"/>
          <w:b/>
          <w:bCs/>
          <w:szCs w:val="21"/>
        </w:rPr>
        <w:t xml:space="preserve">：              </w:t>
      </w:r>
      <w:r w:rsidR="009A29AB" w:rsidRPr="002054F9">
        <w:rPr>
          <w:rFonts w:asciiTheme="majorEastAsia" w:eastAsiaTheme="majorEastAsia" w:hAnsiTheme="majorEastAsia" w:cs="宋体" w:hint="eastAsia"/>
          <w:b/>
          <w:bCs/>
          <w:szCs w:val="21"/>
        </w:rPr>
        <w:t xml:space="preserve">   </w:t>
      </w:r>
      <w:r w:rsidRPr="002054F9">
        <w:rPr>
          <w:rFonts w:asciiTheme="majorEastAsia" w:eastAsiaTheme="majorEastAsia" w:hAnsiTheme="majorEastAsia" w:cs="宋体" w:hint="eastAsia"/>
          <w:b/>
          <w:bCs/>
          <w:szCs w:val="21"/>
        </w:rPr>
        <w:t xml:space="preserve">自评时间：           </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1843"/>
        <w:gridCol w:w="568"/>
        <w:gridCol w:w="142"/>
        <w:gridCol w:w="3563"/>
        <w:gridCol w:w="1817"/>
        <w:gridCol w:w="995"/>
      </w:tblGrid>
      <w:tr w:rsidR="001352F6" w:rsidTr="00756EC5">
        <w:tc>
          <w:tcPr>
            <w:tcW w:w="1103" w:type="dxa"/>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评价</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项目</w:t>
            </w:r>
          </w:p>
        </w:tc>
        <w:tc>
          <w:tcPr>
            <w:tcW w:w="1843" w:type="dxa"/>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评价要素</w:t>
            </w:r>
          </w:p>
        </w:tc>
        <w:tc>
          <w:tcPr>
            <w:tcW w:w="710" w:type="dxa"/>
            <w:gridSpan w:val="2"/>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分值</w:t>
            </w:r>
          </w:p>
        </w:tc>
        <w:tc>
          <w:tcPr>
            <w:tcW w:w="3563" w:type="dxa"/>
          </w:tcPr>
          <w:p w:rsidR="001352F6" w:rsidRDefault="009A29AB" w:rsidP="00D96C9C">
            <w:pPr>
              <w:spacing w:line="360" w:lineRule="exact"/>
              <w:jc w:val="center"/>
              <w:rPr>
                <w:rFonts w:ascii="宋体" w:hAnsi="宋体" w:cs="黑体"/>
                <w:sz w:val="18"/>
                <w:szCs w:val="18"/>
              </w:rPr>
            </w:pPr>
            <w:r>
              <w:rPr>
                <w:rFonts w:ascii="宋体" w:hAnsi="宋体" w:cs="黑体" w:hint="eastAsia"/>
                <w:sz w:val="18"/>
                <w:szCs w:val="18"/>
              </w:rPr>
              <w:t xml:space="preserve">      </w:t>
            </w:r>
          </w:p>
        </w:tc>
        <w:tc>
          <w:tcPr>
            <w:tcW w:w="1817" w:type="dxa"/>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评分</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规则</w:t>
            </w:r>
          </w:p>
        </w:tc>
        <w:tc>
          <w:tcPr>
            <w:tcW w:w="995" w:type="dxa"/>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得分</w:t>
            </w:r>
          </w:p>
        </w:tc>
      </w:tr>
      <w:tr w:rsidR="001352F6" w:rsidTr="00756EC5">
        <w:tc>
          <w:tcPr>
            <w:tcW w:w="1103" w:type="dxa"/>
            <w:vMerge w:val="restart"/>
            <w:vAlign w:val="center"/>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1</w:t>
            </w:r>
          </w:p>
          <w:p w:rsidR="001352F6" w:rsidRDefault="001352F6" w:rsidP="00D96C9C">
            <w:pPr>
              <w:spacing w:line="360" w:lineRule="exact"/>
              <w:jc w:val="center"/>
              <w:rPr>
                <w:rFonts w:ascii="宋体" w:hAnsi="宋体" w:cs="黑体"/>
                <w:sz w:val="18"/>
                <w:szCs w:val="18"/>
              </w:rPr>
            </w:pPr>
            <w:proofErr w:type="gramStart"/>
            <w:r>
              <w:rPr>
                <w:rFonts w:ascii="宋体" w:hAnsi="宋体" w:cs="黑体" w:hint="eastAsia"/>
                <w:sz w:val="18"/>
                <w:szCs w:val="18"/>
              </w:rPr>
              <w:t>劳</w:t>
            </w:r>
            <w:proofErr w:type="gramEnd"/>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动</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用</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工</w:t>
            </w:r>
          </w:p>
          <w:p w:rsidR="001352F6" w:rsidRDefault="001352F6" w:rsidP="00D96C9C">
            <w:pPr>
              <w:spacing w:line="360" w:lineRule="exact"/>
              <w:jc w:val="center"/>
              <w:rPr>
                <w:rFonts w:ascii="宋体" w:hAnsi="宋体" w:cs="仿宋_GB2312"/>
                <w:sz w:val="18"/>
                <w:szCs w:val="18"/>
              </w:rPr>
            </w:pPr>
            <w:r>
              <w:rPr>
                <w:rFonts w:ascii="宋体" w:hAnsi="宋体" w:cs="黑体" w:hint="eastAsia"/>
                <w:sz w:val="18"/>
                <w:szCs w:val="18"/>
              </w:rPr>
              <w:t>（11.5分）</w:t>
            </w: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1.1职工招用</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企业用工无①就业歧视、②欺诈、胁迫等、③扣押职工证件、④收取职工押金等行为。</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①②③④各0.5分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1.2合同订立</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2.5分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①依法与职工订立劳动合同、②劳动合同签订率达100%、③企业与职工各执一份劳动合同文本。</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①1分②1分（签订率每少1个百分点扣0.25分,扣分累加，扣完为止）③0.5分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1.3合同履行、变更、中止、解除、终止</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劳动合同的①履行、②变更、中止③解除、④终止，符合法律的规定。</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①②③④各1分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1.4建立名册</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建立职工名册，主动进行劳动用工备案。</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1.5劳务派遣用工</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使用劳务派遣</w:t>
            </w:r>
            <w:proofErr w:type="gramStart"/>
            <w:r>
              <w:rPr>
                <w:rFonts w:ascii="宋体" w:hAnsi="宋体" w:cs="仿宋_GB2312" w:hint="eastAsia"/>
                <w:sz w:val="18"/>
                <w:szCs w:val="18"/>
              </w:rPr>
              <w:t>工符合</w:t>
            </w:r>
            <w:proofErr w:type="gramEnd"/>
            <w:r>
              <w:rPr>
                <w:rFonts w:ascii="宋体" w:hAnsi="宋体" w:cs="仿宋_GB2312" w:hint="eastAsia"/>
                <w:sz w:val="18"/>
                <w:szCs w:val="18"/>
              </w:rPr>
              <w:t>法律规定。</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1分(未使用劳务派遣工的，本项得1分)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1.6非全日制用工</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使用非全日制用工符合法律规定。</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1分（未使用非全日制工的，本项得1分）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val="restart"/>
            <w:vAlign w:val="center"/>
          </w:tcPr>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2</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工</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资</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分</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配</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与</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支</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付</w:t>
            </w:r>
          </w:p>
          <w:p w:rsidR="001352F6" w:rsidRDefault="001352F6" w:rsidP="00D96C9C">
            <w:pPr>
              <w:spacing w:line="360" w:lineRule="exact"/>
              <w:jc w:val="center"/>
              <w:rPr>
                <w:rFonts w:ascii="宋体" w:hAnsi="宋体" w:cs="黑体"/>
                <w:sz w:val="18"/>
                <w:szCs w:val="18"/>
              </w:rPr>
            </w:pPr>
            <w:r>
              <w:rPr>
                <w:rFonts w:ascii="宋体" w:hAnsi="宋体" w:cs="黑体" w:hint="eastAsia"/>
                <w:sz w:val="18"/>
                <w:szCs w:val="18"/>
              </w:rPr>
              <w:t>（12分）</w:t>
            </w: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2.1劳动定额</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①依法确定、调整劳动定额或者计件报酬标准、②劳动定额标准能够确保同岗位90%以上职工在法定工作时间内完成。</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2.2工资协商</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①建立以工资集体协商为主要形式的工资分配、决定机制和工资水平调整机制、②在岗职工人均工资不低于上年度青岛市在岗职工平均工资、③在岗职工人均工资高于上年度青岛市在岗职工平均工资的10%以上。</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①②③各1分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2.3工资增长</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①职工工资增长参照工资指导线标准，与企业效益和劳动生产率提高相协调、②一线职工年收入增长水平高于企业职工平均工资增长水平。</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rPr>
          <w:trHeight w:val="575"/>
        </w:trPr>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2.4工资支付</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以货币形式①按时、②足额支付职工工资、③依法支付各类津补贴、④实现同工同酬。</w:t>
            </w:r>
          </w:p>
        </w:tc>
        <w:tc>
          <w:tcPr>
            <w:tcW w:w="1817" w:type="dxa"/>
          </w:tcPr>
          <w:p w:rsidR="001352F6" w:rsidRDefault="001352F6" w:rsidP="00D96C9C">
            <w:pPr>
              <w:spacing w:line="360" w:lineRule="exact"/>
              <w:rPr>
                <w:rFonts w:ascii="宋体" w:hAnsi="宋体" w:cs="仿宋_GB2312"/>
                <w:sz w:val="18"/>
                <w:szCs w:val="18"/>
              </w:rPr>
            </w:pPr>
            <w:r>
              <w:rPr>
                <w:rFonts w:ascii="宋体" w:hAnsi="宋体" w:cs="仿宋_GB2312" w:hint="eastAsia"/>
                <w:sz w:val="18"/>
                <w:szCs w:val="18"/>
              </w:rPr>
              <w:t>①②③④各1分</w:t>
            </w:r>
          </w:p>
        </w:tc>
        <w:tc>
          <w:tcPr>
            <w:tcW w:w="995" w:type="dxa"/>
          </w:tcPr>
          <w:p w:rsidR="001352F6" w:rsidRDefault="001352F6" w:rsidP="00D96C9C">
            <w:pPr>
              <w:spacing w:line="360" w:lineRule="exact"/>
              <w:rPr>
                <w:rFonts w:ascii="宋体" w:hAnsi="宋体" w:cs="仿宋_GB2312"/>
                <w:sz w:val="18"/>
                <w:szCs w:val="18"/>
              </w:rPr>
            </w:pPr>
          </w:p>
        </w:tc>
      </w:tr>
      <w:tr w:rsidR="001352F6" w:rsidTr="00756EC5">
        <w:trPr>
          <w:trHeight w:val="674"/>
        </w:trPr>
        <w:tc>
          <w:tcPr>
            <w:tcW w:w="1103" w:type="dxa"/>
            <w:vMerge/>
          </w:tcPr>
          <w:p w:rsidR="001352F6" w:rsidRDefault="001352F6" w:rsidP="00D96C9C">
            <w:pPr>
              <w:spacing w:line="360" w:lineRule="exact"/>
              <w:rPr>
                <w:rFonts w:ascii="宋体" w:hAnsi="宋体" w:cs="仿宋_GB2312"/>
                <w:sz w:val="18"/>
                <w:szCs w:val="18"/>
              </w:rPr>
            </w:pPr>
          </w:p>
        </w:tc>
        <w:tc>
          <w:tcPr>
            <w:tcW w:w="184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2.5利润分享和股权激励</w:t>
            </w:r>
          </w:p>
        </w:tc>
        <w:tc>
          <w:tcPr>
            <w:tcW w:w="710" w:type="dxa"/>
            <w:gridSpan w:val="2"/>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1352F6" w:rsidRDefault="001352F6" w:rsidP="00D96C9C">
            <w:pPr>
              <w:spacing w:line="200" w:lineRule="atLeast"/>
              <w:rPr>
                <w:rFonts w:ascii="宋体" w:hAnsi="宋体" w:cs="仿宋_GB2312"/>
                <w:sz w:val="18"/>
                <w:szCs w:val="18"/>
              </w:rPr>
            </w:pPr>
            <w:r>
              <w:rPr>
                <w:rFonts w:ascii="宋体" w:hAnsi="宋体" w:cs="仿宋_GB2312" w:hint="eastAsia"/>
                <w:sz w:val="18"/>
                <w:szCs w:val="18"/>
              </w:rPr>
              <w:t>具备条件的企业实行①员工利润分享、②股权激励政策。</w:t>
            </w:r>
          </w:p>
        </w:tc>
        <w:tc>
          <w:tcPr>
            <w:tcW w:w="1817" w:type="dxa"/>
          </w:tcPr>
          <w:p w:rsidR="001352F6" w:rsidRPr="001352F6" w:rsidRDefault="001352F6" w:rsidP="001352F6">
            <w:pPr>
              <w:pStyle w:val="a8"/>
              <w:numPr>
                <w:ilvl w:val="0"/>
                <w:numId w:val="8"/>
              </w:numPr>
              <w:spacing w:line="360" w:lineRule="exact"/>
              <w:ind w:firstLineChars="0"/>
              <w:rPr>
                <w:rFonts w:ascii="宋体" w:hAnsi="宋体" w:cs="仿宋_GB2312"/>
                <w:sz w:val="18"/>
                <w:szCs w:val="18"/>
              </w:rPr>
            </w:pPr>
            <w:r w:rsidRPr="001352F6">
              <w:rPr>
                <w:rFonts w:ascii="宋体" w:hAnsi="宋体" w:cs="仿宋_GB2312" w:hint="eastAsia"/>
                <w:sz w:val="18"/>
                <w:szCs w:val="18"/>
              </w:rPr>
              <w:t>各0.5分</w:t>
            </w:r>
          </w:p>
        </w:tc>
        <w:tc>
          <w:tcPr>
            <w:tcW w:w="995" w:type="dxa"/>
          </w:tcPr>
          <w:p w:rsidR="001352F6" w:rsidRDefault="001352F6" w:rsidP="00D96C9C">
            <w:pPr>
              <w:spacing w:line="360" w:lineRule="exac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3</w:t>
            </w:r>
          </w:p>
          <w:p w:rsidR="00214101" w:rsidRDefault="00214101" w:rsidP="00D96C9C">
            <w:pPr>
              <w:spacing w:line="200" w:lineRule="atLeast"/>
              <w:rPr>
                <w:rFonts w:ascii="宋体" w:hAnsi="宋体" w:cs="黑体"/>
                <w:sz w:val="18"/>
                <w:szCs w:val="18"/>
              </w:rPr>
            </w:pPr>
            <w:r>
              <w:rPr>
                <w:rFonts w:ascii="宋体" w:hAnsi="宋体" w:cs="黑体" w:hint="eastAsia"/>
                <w:sz w:val="18"/>
                <w:szCs w:val="18"/>
              </w:rPr>
              <w:t>工作时间</w:t>
            </w:r>
            <w:r>
              <w:rPr>
                <w:rFonts w:ascii="宋体" w:hAnsi="宋体" w:cs="黑体" w:hint="eastAsia"/>
                <w:sz w:val="18"/>
                <w:szCs w:val="18"/>
              </w:rPr>
              <w:lastRenderedPageBreak/>
              <w:t>与休息休假（6分）</w:t>
            </w: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lastRenderedPageBreak/>
              <w:t>3.1工作时间</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①依法严格执行国家规定的工作时间、②执行特殊工时制的，应依法审批并严格实施。</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3.2加班加点</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①延长工作时间事先与工会和职工协商、②延长工作时间符合法律法规规定。</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3.3休息休假</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①保障职工带薪年休假权利、②依法保障职工其他休息、休假权利。</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4</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社</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会</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保</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险</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与</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福</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利</w:t>
            </w:r>
          </w:p>
          <w:p w:rsidR="00214101" w:rsidRDefault="00214101"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4.1社会保险登记申报</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①履行社会保险登记、申报义务、②依法申报参保人数和应缴纳的社会保险费数额。</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①②各0.5分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4.2社会保险费缴纳</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按时足额缴纳各项社会保险费。</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rPr>
          <w:trHeight w:val="616"/>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4.3住房公积金账户管理</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依法按时为职工办理账户设立、转移、封存手续。</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rPr>
          <w:trHeight w:val="633"/>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4.4住房公积金缴存</w:t>
            </w:r>
          </w:p>
          <w:p w:rsidR="00214101" w:rsidRDefault="00214101" w:rsidP="00D96C9C">
            <w:pPr>
              <w:spacing w:line="200" w:lineRule="atLeast"/>
              <w:rPr>
                <w:rFonts w:ascii="宋体" w:hAnsi="宋体" w:cs="仿宋_GB2312"/>
                <w:sz w:val="18"/>
                <w:szCs w:val="18"/>
              </w:rPr>
            </w:pP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按时足额缴存住房公积金。</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4.5职工福利</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①依法提取和使用职工福利费，②依法</w:t>
            </w:r>
            <w:proofErr w:type="gramStart"/>
            <w:r>
              <w:rPr>
                <w:rFonts w:ascii="宋体" w:hAnsi="宋体" w:cs="仿宋_GB2312" w:hint="eastAsia"/>
                <w:sz w:val="18"/>
                <w:szCs w:val="18"/>
              </w:rPr>
              <w:t>建立女</w:t>
            </w:r>
            <w:proofErr w:type="gramEnd"/>
            <w:r>
              <w:rPr>
                <w:rFonts w:ascii="宋体" w:hAnsi="宋体" w:cs="仿宋_GB2312" w:hint="eastAsia"/>
                <w:sz w:val="18"/>
                <w:szCs w:val="18"/>
              </w:rPr>
              <w:t>职工卫生室、孕妇休息室、哺乳室等设施，③为职工提供工作餐便利、上下班便利等。</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①1分</w:t>
            </w:r>
          </w:p>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②③各0.5分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4.6补充保险</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具备条件的企业建立以①企业年金、②补充医疗等为主要形式的补充保险制度。</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①②各0.5分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5</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安</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全</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生</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产</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与</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职</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业</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卫</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生</w:t>
            </w:r>
          </w:p>
          <w:p w:rsidR="00214101" w:rsidRDefault="00214101" w:rsidP="00D96C9C">
            <w:pPr>
              <w:spacing w:line="200" w:lineRule="atLeast"/>
              <w:rPr>
                <w:rFonts w:ascii="宋体" w:hAnsi="宋体" w:cs="黑体"/>
                <w:sz w:val="18"/>
                <w:szCs w:val="18"/>
              </w:rPr>
            </w:pPr>
            <w:r>
              <w:rPr>
                <w:rFonts w:ascii="宋体" w:hAnsi="宋体" w:cs="黑体" w:hint="eastAsia"/>
                <w:sz w:val="18"/>
                <w:szCs w:val="18"/>
              </w:rPr>
              <w:t>（17分）</w:t>
            </w:r>
          </w:p>
          <w:p w:rsidR="00214101" w:rsidRDefault="00214101" w:rsidP="00D96C9C">
            <w:pPr>
              <w:spacing w:line="200" w:lineRule="atLeast"/>
              <w:rPr>
                <w:rFonts w:ascii="宋体" w:hAnsi="宋体" w:cs="黑体"/>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5.1安全制度</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企业履行安全生产和消防主体责任，建立健全①安全生产管理制度、②职业卫生管理制度、③事故应急预案。</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①②③各1分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5.2安全生产条件</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①生产经营场所、②设备、设施、③消防设施符合国家法律法规和有关标准要求、④安全警示标志明显、⑤按规定开展安全生产标准化建设、⑥安全投入符合安全生产要求。</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①②③④⑤⑥各1分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5.3安全教育培训</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①开展职工安全培训和职业卫生教育、②企业主要负责人、③安全管理人员依法经过安全培训、④特种作业人员依法经过培训持证上岗。</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①②③④各0.5分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5.4安全检查</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①对企业安全生产重点部位、重点设备和关键环节开展经常性安全检查、②及时整改事故隐患。</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5.5职业卫生</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705" w:type="dxa"/>
            <w:gridSpan w:val="2"/>
          </w:tcPr>
          <w:p w:rsidR="00214101" w:rsidRDefault="00214101" w:rsidP="00D96C9C">
            <w:pPr>
              <w:pStyle w:val="a9"/>
              <w:rPr>
                <w:rFonts w:hAnsi="宋体" w:cs="仿宋_GB2312"/>
                <w:sz w:val="18"/>
                <w:szCs w:val="18"/>
              </w:rPr>
            </w:pPr>
            <w:r>
              <w:rPr>
                <w:rFonts w:hAnsi="宋体" w:cs="仿宋_GB2312" w:hint="eastAsia"/>
                <w:sz w:val="18"/>
                <w:szCs w:val="18"/>
              </w:rPr>
              <w:t>①按照规定组织上岗前、在岗期间和离岗时的职业健康检查，并将检查结果书面告知劳动者。②采取有效的安全和职业病危害防护措施，为劳动者提供安全健康的工作场所、环境和条件。③落实有职业禁忌的劳动者、女职工和未成年工以及孕期、哺乳期女职工特殊保护措施。④用人单位如实提供职业病诊断、鉴定所需的劳动者职业史和职业病危害接触史、工作场所职业病危害因素检测结果等资料。</w:t>
            </w:r>
          </w:p>
        </w:tc>
        <w:tc>
          <w:tcPr>
            <w:tcW w:w="1817" w:type="dxa"/>
          </w:tcPr>
          <w:p w:rsidR="00214101" w:rsidRPr="00214101" w:rsidRDefault="00214101" w:rsidP="00214101">
            <w:pPr>
              <w:pStyle w:val="a8"/>
              <w:numPr>
                <w:ilvl w:val="0"/>
                <w:numId w:val="9"/>
              </w:numPr>
              <w:spacing w:line="360" w:lineRule="exact"/>
              <w:ind w:firstLineChars="0"/>
              <w:rPr>
                <w:rFonts w:ascii="宋体" w:hAnsi="宋体" w:cs="仿宋_GB2312"/>
                <w:sz w:val="18"/>
                <w:szCs w:val="18"/>
              </w:rPr>
            </w:pPr>
            <w:r w:rsidRPr="00214101">
              <w:rPr>
                <w:rFonts w:ascii="宋体" w:hAnsi="宋体" w:cs="仿宋_GB2312" w:hint="eastAsia"/>
                <w:sz w:val="18"/>
                <w:szCs w:val="18"/>
              </w:rPr>
              <w:t>③④各1分</w:t>
            </w:r>
          </w:p>
        </w:tc>
        <w:tc>
          <w:tcPr>
            <w:tcW w:w="995" w:type="dxa"/>
          </w:tcPr>
          <w:p w:rsidR="00214101" w:rsidRDefault="00214101" w:rsidP="00D96C9C">
            <w:pPr>
              <w:spacing w:line="360" w:lineRule="exac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6</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民主</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管理</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与</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集体</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协商</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（14.5分）</w:t>
            </w:r>
          </w:p>
          <w:p w:rsidR="00214101" w:rsidRDefault="00214101" w:rsidP="00D96C9C">
            <w:pPr>
              <w:spacing w:line="200" w:lineRule="atLeast"/>
              <w:jc w:val="center"/>
              <w:rPr>
                <w:rFonts w:ascii="宋体" w:hAnsi="宋体" w:cs="黑体"/>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6.1组织健全</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①工会依法取得社会团体法人资格、②职工入户率达到100%、③建立工会经费审查委员会④女职工较多的企业，建立工会女职工委员会。</w:t>
            </w:r>
          </w:p>
        </w:tc>
        <w:tc>
          <w:tcPr>
            <w:tcW w:w="1817" w:type="dxa"/>
          </w:tcPr>
          <w:p w:rsidR="00214101" w:rsidRDefault="00214101" w:rsidP="00D96C9C">
            <w:pPr>
              <w:spacing w:line="360" w:lineRule="exact"/>
              <w:rPr>
                <w:rFonts w:ascii="宋体" w:hAnsi="宋体" w:cs="仿宋_GB2312"/>
                <w:sz w:val="18"/>
                <w:szCs w:val="18"/>
              </w:rPr>
            </w:pPr>
            <w:r>
              <w:rPr>
                <w:rFonts w:ascii="宋体" w:hAnsi="宋体" w:cs="仿宋_GB2312" w:hint="eastAsia"/>
                <w:sz w:val="18"/>
                <w:szCs w:val="18"/>
              </w:rPr>
              <w:t>①②各1分③④各0.5分（女职工不多，未</w:t>
            </w:r>
            <w:proofErr w:type="gramStart"/>
            <w:r>
              <w:rPr>
                <w:rFonts w:ascii="宋体" w:hAnsi="宋体" w:cs="仿宋_GB2312" w:hint="eastAsia"/>
                <w:sz w:val="18"/>
                <w:szCs w:val="18"/>
              </w:rPr>
              <w:t>建立女</w:t>
            </w:r>
            <w:proofErr w:type="gramEnd"/>
            <w:r>
              <w:rPr>
                <w:rFonts w:ascii="宋体" w:hAnsi="宋体" w:cs="仿宋_GB2312" w:hint="eastAsia"/>
                <w:sz w:val="18"/>
                <w:szCs w:val="18"/>
              </w:rPr>
              <w:t>职工委员会的企业，第④</w:t>
            </w:r>
            <w:proofErr w:type="gramStart"/>
            <w:r>
              <w:rPr>
                <w:rFonts w:ascii="宋体" w:hAnsi="宋体" w:cs="仿宋_GB2312" w:hint="eastAsia"/>
                <w:sz w:val="18"/>
                <w:szCs w:val="18"/>
              </w:rPr>
              <w:t>项得</w:t>
            </w:r>
            <w:proofErr w:type="gramEnd"/>
            <w:r>
              <w:rPr>
                <w:rFonts w:ascii="宋体" w:hAnsi="宋体" w:cs="仿宋_GB2312" w:hint="eastAsia"/>
                <w:sz w:val="18"/>
                <w:szCs w:val="18"/>
              </w:rPr>
              <w:t>0.5分）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6.2提供保障</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①依法保障工会工作的人员、时间、场所、②按时足额拨缴工会经费。</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rPr>
          <w:trHeight w:val="1007"/>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6.3民主管理</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2.5分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①建立健全职工（代表）大会制度②建立健全厂务公开制度③公司制企业依法建立职工董事、职工监事制度。</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①②各1分③各0.5分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rPr>
          <w:trHeight w:val="997"/>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6.4劳动规章制度</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内容合法，劳动规章制度的内容不与法律法规的强制性规定相抵触。②程序合法，劳动规章制度经职工代表大会或者全体职工讨论，提出方案和意见，与工会或职工代表平等协商确定。③劳动规章制度公示或者告知职工。</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①②③各1分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6.5集体协商</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①建立健全集体协商机制②协商结果和理由依法向职工公布。</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①②各0.5分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6.6集体合同</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①依法签订集体合同②全面履行集体合同。</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①②各0.5分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6.7监督检查</w:t>
            </w:r>
          </w:p>
          <w:p w:rsidR="00214101" w:rsidRDefault="00214101" w:rsidP="00D96C9C">
            <w:pPr>
              <w:spacing w:line="200" w:lineRule="atLeast"/>
              <w:rPr>
                <w:rFonts w:ascii="宋体" w:hAnsi="宋体" w:cs="仿宋_GB2312"/>
                <w:sz w:val="18"/>
                <w:szCs w:val="18"/>
              </w:rPr>
            </w:pP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①集体合同报送</w:t>
            </w:r>
            <w:proofErr w:type="gramStart"/>
            <w:r>
              <w:rPr>
                <w:rFonts w:ascii="宋体" w:hAnsi="宋体" w:cs="仿宋_GB2312" w:hint="eastAsia"/>
                <w:sz w:val="18"/>
                <w:szCs w:val="18"/>
              </w:rPr>
              <w:t>人社部门</w:t>
            </w:r>
            <w:proofErr w:type="gramEnd"/>
            <w:r>
              <w:rPr>
                <w:rFonts w:ascii="宋体" w:hAnsi="宋体" w:cs="仿宋_GB2312" w:hint="eastAsia"/>
                <w:sz w:val="18"/>
                <w:szCs w:val="18"/>
              </w:rPr>
              <w:t>审查②生效的集体合同向职工公示。</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7</w:t>
            </w:r>
          </w:p>
          <w:p w:rsidR="00214101" w:rsidRDefault="00214101" w:rsidP="00D96C9C">
            <w:pPr>
              <w:spacing w:line="200" w:lineRule="atLeast"/>
              <w:jc w:val="center"/>
              <w:rPr>
                <w:rFonts w:ascii="宋体" w:hAnsi="宋体" w:cs="黑体"/>
                <w:sz w:val="18"/>
                <w:szCs w:val="18"/>
              </w:rPr>
            </w:pPr>
            <w:proofErr w:type="gramStart"/>
            <w:r>
              <w:rPr>
                <w:rFonts w:ascii="宋体" w:hAnsi="宋体" w:cs="黑体" w:hint="eastAsia"/>
                <w:sz w:val="18"/>
                <w:szCs w:val="18"/>
              </w:rPr>
              <w:t>劳</w:t>
            </w:r>
            <w:proofErr w:type="gramEnd"/>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动</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争</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议</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调</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处</w:t>
            </w:r>
          </w:p>
          <w:p w:rsidR="00214101" w:rsidRDefault="00214101"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7.1普法培训</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企业负责人或高级管理人员参加劳动法律法规政策培训。</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7.2沟通渠道</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职工诉求表达渠道畅通</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7.3调解组织</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①建立企业劳动争议调解组织和制度、②配备有经国家职业资格鉴定的劳动关系协调员（师）、企业人力资源管理</w:t>
            </w:r>
            <w:proofErr w:type="gramStart"/>
            <w:r>
              <w:rPr>
                <w:rFonts w:ascii="宋体" w:hAnsi="宋体" w:cs="仿宋_GB2312" w:hint="eastAsia"/>
                <w:sz w:val="18"/>
                <w:szCs w:val="18"/>
              </w:rPr>
              <w:t>师或者</w:t>
            </w:r>
            <w:proofErr w:type="gramEnd"/>
            <w:r>
              <w:rPr>
                <w:rFonts w:ascii="宋体" w:hAnsi="宋体" w:cs="仿宋_GB2312" w:hint="eastAsia"/>
                <w:sz w:val="18"/>
                <w:szCs w:val="18"/>
              </w:rPr>
              <w:t>经培训合格的调解员。</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7.4调处有效</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劳动争议调解及时有效，调解成功率达到60％以上。</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rPr>
          <w:trHeight w:val="491"/>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7.5预警机制</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依法向政府部门报告裁员、欠薪和重大劳动争议隐患。</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rPr>
          <w:trHeight w:val="441"/>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7.6群</w:t>
            </w:r>
            <w:proofErr w:type="gramStart"/>
            <w:r>
              <w:rPr>
                <w:rFonts w:ascii="宋体" w:hAnsi="宋体" w:cs="仿宋_GB2312" w:hint="eastAsia"/>
                <w:sz w:val="18"/>
                <w:szCs w:val="18"/>
              </w:rPr>
              <w:t>访群诉</w:t>
            </w:r>
            <w:proofErr w:type="gramEnd"/>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无因企业过错引发的</w:t>
            </w:r>
            <w:proofErr w:type="gramStart"/>
            <w:r>
              <w:rPr>
                <w:rFonts w:ascii="宋体" w:hAnsi="宋体" w:cs="仿宋_GB2312" w:hint="eastAsia"/>
                <w:sz w:val="18"/>
                <w:szCs w:val="18"/>
              </w:rPr>
              <w:t>群访群诉</w:t>
            </w:r>
            <w:proofErr w:type="gramEnd"/>
            <w:r>
              <w:rPr>
                <w:rFonts w:ascii="宋体" w:hAnsi="宋体" w:cs="仿宋_GB2312" w:hint="eastAsia"/>
                <w:sz w:val="18"/>
                <w:szCs w:val="18"/>
              </w:rPr>
              <w:t>案件。</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8</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企</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业</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文</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lastRenderedPageBreak/>
              <w:t>化</w:t>
            </w:r>
          </w:p>
          <w:p w:rsidR="00214101" w:rsidRDefault="00214101"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lastRenderedPageBreak/>
              <w:t>8.1企业精神</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体现以人为本、和谐发展的理念和共同愿景。</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8.2职业发展</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①开展劳动竞赛、技能比武、合理化建议等活动②依法提取、使用职工教育培训经费。</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rPr>
          <w:trHeight w:val="608"/>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8.3职工文化</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①开展“职工之家”创建活动、②经常性组织开展职工文体活动、③关心职工心理健康。</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①②各0.5分③1分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rPr>
          <w:trHeight w:val="608"/>
        </w:trPr>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8.4职业道德</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引导职工树立正确的世界观、人生观、价值观，做到爱岗敬业，具备良好的职业道德和素养。</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9</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社会</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责任</w:t>
            </w:r>
          </w:p>
          <w:p w:rsidR="00214101" w:rsidRDefault="00214101" w:rsidP="00D96C9C">
            <w:pPr>
              <w:spacing w:line="200" w:lineRule="atLeast"/>
              <w:rPr>
                <w:rFonts w:ascii="宋体" w:hAnsi="宋体" w:cs="黑体"/>
                <w:sz w:val="18"/>
                <w:szCs w:val="18"/>
              </w:rPr>
            </w:pPr>
            <w:r>
              <w:rPr>
                <w:rFonts w:ascii="宋体" w:hAnsi="宋体" w:cs="黑体" w:hint="eastAsia"/>
                <w:sz w:val="18"/>
                <w:szCs w:val="18"/>
              </w:rPr>
              <w:t>（4分）</w:t>
            </w: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9.1遵纪守法</w:t>
            </w:r>
          </w:p>
          <w:p w:rsidR="00214101" w:rsidRDefault="00214101" w:rsidP="00D96C9C">
            <w:pPr>
              <w:spacing w:line="200" w:lineRule="atLeast"/>
              <w:rPr>
                <w:rFonts w:ascii="宋体" w:hAnsi="宋体" w:cs="仿宋_GB2312"/>
                <w:sz w:val="18"/>
                <w:szCs w:val="18"/>
              </w:rPr>
            </w:pP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①严格遵守生态环境保护方面的法律法规及相关强制性规定，严格落实达标排放的主体责任；②依法纳税，履行税法规定的代扣代缴个人所得税的法定义务。</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9.2诚实守信</w:t>
            </w:r>
          </w:p>
          <w:p w:rsidR="00214101" w:rsidRDefault="00214101" w:rsidP="00D96C9C">
            <w:pPr>
              <w:spacing w:line="200" w:lineRule="atLeast"/>
              <w:rPr>
                <w:rFonts w:ascii="宋体" w:hAnsi="宋体" w:cs="仿宋_GB2312"/>
                <w:sz w:val="18"/>
                <w:szCs w:val="18"/>
              </w:rPr>
            </w:pP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诚实守信，保护投资者利益和消费者合法权益，主动化解消费纠纷，尊重知识产权。</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tcPr>
          <w:p w:rsidR="00214101" w:rsidRDefault="00214101" w:rsidP="00D96C9C">
            <w:pPr>
              <w:spacing w:line="200" w:lineRule="atLeast"/>
              <w:rPr>
                <w:rFonts w:ascii="宋体" w:hAnsi="宋体" w:cs="仿宋_GB2312"/>
                <w:sz w:val="18"/>
                <w:szCs w:val="18"/>
              </w:rPr>
            </w:pPr>
          </w:p>
        </w:tc>
        <w:tc>
          <w:tcPr>
            <w:tcW w:w="1843"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9.3慈善公益</w:t>
            </w:r>
          </w:p>
        </w:tc>
        <w:tc>
          <w:tcPr>
            <w:tcW w:w="568"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参加慈善捐助和社会公益事业。</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214101" w:rsidRDefault="00214101" w:rsidP="00D96C9C">
            <w:pPr>
              <w:spacing w:line="200" w:lineRule="atLeast"/>
              <w:rPr>
                <w:rFonts w:ascii="宋体" w:hAnsi="宋体" w:cs="仿宋_GB2312"/>
                <w:sz w:val="18"/>
                <w:szCs w:val="18"/>
              </w:rPr>
            </w:pPr>
          </w:p>
        </w:tc>
      </w:tr>
      <w:tr w:rsidR="00214101" w:rsidTr="00756EC5">
        <w:tc>
          <w:tcPr>
            <w:tcW w:w="1103" w:type="dxa"/>
            <w:vMerge w:val="restart"/>
          </w:tcPr>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10</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职工</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满意</w:t>
            </w:r>
          </w:p>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度</w:t>
            </w:r>
          </w:p>
          <w:p w:rsidR="00214101" w:rsidRDefault="00214101" w:rsidP="00D96C9C">
            <w:pPr>
              <w:spacing w:line="200" w:lineRule="atLeast"/>
              <w:rPr>
                <w:rFonts w:ascii="宋体" w:hAnsi="宋体" w:cs="仿宋_GB2312"/>
                <w:sz w:val="18"/>
                <w:szCs w:val="18"/>
              </w:rPr>
            </w:pPr>
            <w:r>
              <w:rPr>
                <w:rFonts w:ascii="宋体" w:hAnsi="宋体" w:cs="黑体" w:hint="eastAsia"/>
                <w:sz w:val="18"/>
                <w:szCs w:val="18"/>
              </w:rPr>
              <w:t>（14分）</w:t>
            </w:r>
          </w:p>
        </w:tc>
        <w:tc>
          <w:tcPr>
            <w:tcW w:w="1843" w:type="dxa"/>
            <w:vMerge w:val="restart"/>
          </w:tcPr>
          <w:p w:rsidR="00214101" w:rsidRDefault="00214101" w:rsidP="00D96C9C">
            <w:pPr>
              <w:spacing w:line="200" w:lineRule="atLeast"/>
              <w:jc w:val="left"/>
              <w:rPr>
                <w:rFonts w:ascii="宋体" w:hAnsi="宋体" w:cs="仿宋_GB2312"/>
                <w:sz w:val="18"/>
                <w:szCs w:val="18"/>
              </w:rPr>
            </w:pPr>
          </w:p>
          <w:p w:rsidR="00214101" w:rsidRDefault="00214101" w:rsidP="00D96C9C">
            <w:pPr>
              <w:spacing w:line="200" w:lineRule="atLeast"/>
              <w:jc w:val="left"/>
              <w:rPr>
                <w:rFonts w:ascii="宋体" w:hAnsi="宋体" w:cs="仿宋_GB2312"/>
                <w:sz w:val="18"/>
                <w:szCs w:val="18"/>
              </w:rPr>
            </w:pPr>
          </w:p>
          <w:p w:rsidR="00214101" w:rsidRDefault="00214101" w:rsidP="00D96C9C">
            <w:pPr>
              <w:spacing w:line="200" w:lineRule="atLeast"/>
              <w:jc w:val="left"/>
              <w:rPr>
                <w:rFonts w:ascii="宋体" w:hAnsi="宋体" w:cs="仿宋_GB2312"/>
                <w:sz w:val="18"/>
                <w:szCs w:val="18"/>
              </w:rPr>
            </w:pPr>
          </w:p>
          <w:p w:rsidR="00214101" w:rsidRDefault="00214101" w:rsidP="00D96C9C">
            <w:pPr>
              <w:spacing w:line="200" w:lineRule="atLeast"/>
              <w:jc w:val="left"/>
              <w:rPr>
                <w:rFonts w:ascii="宋体" w:hAnsi="宋体" w:cs="仿宋_GB2312"/>
                <w:sz w:val="18"/>
                <w:szCs w:val="18"/>
              </w:rPr>
            </w:pPr>
          </w:p>
          <w:p w:rsidR="00214101" w:rsidRDefault="00214101" w:rsidP="00D96C9C">
            <w:pPr>
              <w:spacing w:line="200" w:lineRule="atLeast"/>
              <w:jc w:val="left"/>
              <w:rPr>
                <w:rFonts w:ascii="宋体" w:hAnsi="宋体" w:cs="仿宋_GB2312"/>
                <w:sz w:val="18"/>
                <w:szCs w:val="18"/>
              </w:rPr>
            </w:pPr>
          </w:p>
          <w:p w:rsidR="00214101" w:rsidRDefault="00214101" w:rsidP="00D96C9C">
            <w:pPr>
              <w:spacing w:line="200" w:lineRule="atLeast"/>
              <w:jc w:val="left"/>
              <w:rPr>
                <w:rFonts w:ascii="宋体" w:hAnsi="宋体" w:cs="仿宋_GB2312"/>
                <w:sz w:val="18"/>
                <w:szCs w:val="18"/>
              </w:rPr>
            </w:pPr>
            <w:r>
              <w:rPr>
                <w:rFonts w:ascii="宋体" w:hAnsi="宋体" w:cs="仿宋_GB2312" w:hint="eastAsia"/>
                <w:sz w:val="18"/>
                <w:szCs w:val="18"/>
              </w:rPr>
              <w:t>10.1满意度测评</w:t>
            </w:r>
          </w:p>
        </w:tc>
        <w:tc>
          <w:tcPr>
            <w:tcW w:w="568" w:type="dxa"/>
            <w:vMerge w:val="restart"/>
          </w:tcPr>
          <w:p w:rsidR="00214101" w:rsidRDefault="00214101" w:rsidP="00D96C9C">
            <w:pPr>
              <w:spacing w:line="200" w:lineRule="atLeast"/>
              <w:rPr>
                <w:rFonts w:ascii="宋体" w:hAnsi="宋体" w:cs="仿宋_GB2312"/>
                <w:sz w:val="18"/>
                <w:szCs w:val="18"/>
              </w:rPr>
            </w:pPr>
          </w:p>
          <w:p w:rsidR="00214101" w:rsidRDefault="00214101" w:rsidP="00D96C9C">
            <w:pPr>
              <w:spacing w:line="200" w:lineRule="atLeast"/>
              <w:rPr>
                <w:rFonts w:ascii="宋体" w:hAnsi="宋体" w:cs="仿宋_GB2312"/>
                <w:sz w:val="18"/>
                <w:szCs w:val="18"/>
              </w:rPr>
            </w:pPr>
          </w:p>
          <w:p w:rsidR="00214101" w:rsidRDefault="00214101" w:rsidP="00D96C9C">
            <w:pPr>
              <w:spacing w:line="200" w:lineRule="atLeast"/>
              <w:rPr>
                <w:rFonts w:ascii="宋体" w:hAnsi="宋体" w:cs="仿宋_GB2312"/>
                <w:sz w:val="18"/>
                <w:szCs w:val="18"/>
              </w:rPr>
            </w:pPr>
          </w:p>
          <w:p w:rsidR="00214101" w:rsidRDefault="00214101" w:rsidP="00D96C9C">
            <w:pPr>
              <w:spacing w:line="200" w:lineRule="atLeast"/>
              <w:jc w:val="center"/>
              <w:rPr>
                <w:rFonts w:ascii="宋体" w:hAnsi="宋体" w:cs="仿宋_GB2312"/>
                <w:sz w:val="18"/>
                <w:szCs w:val="18"/>
              </w:rPr>
            </w:pPr>
            <w:r>
              <w:rPr>
                <w:rFonts w:ascii="宋体" w:hAnsi="宋体" w:cs="仿宋_GB2312" w:hint="eastAsia"/>
                <w:sz w:val="18"/>
                <w:szCs w:val="18"/>
              </w:rPr>
              <w:t>14分</w:t>
            </w: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90%及以上的职工对企业劳动关系状况满意或基本满意。</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14分</w:t>
            </w:r>
          </w:p>
        </w:tc>
        <w:tc>
          <w:tcPr>
            <w:tcW w:w="995" w:type="dxa"/>
            <w:vMerge w:val="restart"/>
          </w:tcPr>
          <w:p w:rsidR="00214101" w:rsidRDefault="00214101" w:rsidP="00D96C9C">
            <w:pPr>
              <w:spacing w:line="200" w:lineRule="atLeast"/>
              <w:rPr>
                <w:rFonts w:ascii="宋体" w:hAnsi="宋体" w:cs="仿宋_GB2312"/>
                <w:sz w:val="18"/>
                <w:szCs w:val="18"/>
              </w:rPr>
            </w:pPr>
          </w:p>
        </w:tc>
      </w:tr>
      <w:tr w:rsidR="00214101" w:rsidTr="00756EC5">
        <w:trPr>
          <w:trHeight w:val="290"/>
        </w:trPr>
        <w:tc>
          <w:tcPr>
            <w:tcW w:w="1103" w:type="dxa"/>
            <w:vMerge/>
          </w:tcPr>
          <w:p w:rsidR="00214101" w:rsidRDefault="00214101" w:rsidP="00D96C9C">
            <w:pPr>
              <w:spacing w:line="200" w:lineRule="atLeast"/>
              <w:rPr>
                <w:rFonts w:ascii="宋体" w:hAnsi="宋体" w:cs="仿宋_GB2312"/>
                <w:sz w:val="18"/>
                <w:szCs w:val="18"/>
              </w:rPr>
            </w:pPr>
          </w:p>
        </w:tc>
        <w:tc>
          <w:tcPr>
            <w:tcW w:w="1843" w:type="dxa"/>
            <w:vMerge/>
          </w:tcPr>
          <w:p w:rsidR="00214101" w:rsidRDefault="00214101" w:rsidP="00D96C9C">
            <w:pPr>
              <w:spacing w:line="200" w:lineRule="atLeast"/>
              <w:rPr>
                <w:rFonts w:ascii="宋体" w:hAnsi="宋体" w:cs="仿宋_GB2312"/>
                <w:sz w:val="18"/>
                <w:szCs w:val="18"/>
              </w:rPr>
            </w:pPr>
          </w:p>
        </w:tc>
        <w:tc>
          <w:tcPr>
            <w:tcW w:w="568" w:type="dxa"/>
            <w:vMerge/>
          </w:tcPr>
          <w:p w:rsidR="00214101" w:rsidRDefault="00214101" w:rsidP="00D96C9C">
            <w:pPr>
              <w:spacing w:line="200" w:lineRule="atLeast"/>
              <w:rPr>
                <w:rFonts w:ascii="宋体" w:hAnsi="宋体" w:cs="仿宋_GB2312"/>
                <w:sz w:val="18"/>
                <w:szCs w:val="18"/>
              </w:rPr>
            </w:pP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80%—89%的职工对企业劳动关系状况满意或基本满意。</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12分</w:t>
            </w:r>
          </w:p>
        </w:tc>
        <w:tc>
          <w:tcPr>
            <w:tcW w:w="995" w:type="dxa"/>
            <w:vMerge/>
          </w:tcPr>
          <w:p w:rsidR="00214101" w:rsidRDefault="00214101" w:rsidP="00D96C9C">
            <w:pPr>
              <w:spacing w:line="200" w:lineRule="atLeast"/>
              <w:rPr>
                <w:rFonts w:ascii="宋体" w:hAnsi="宋体" w:cs="仿宋_GB2312"/>
                <w:sz w:val="18"/>
                <w:szCs w:val="18"/>
              </w:rPr>
            </w:pPr>
          </w:p>
        </w:tc>
      </w:tr>
      <w:tr w:rsidR="00214101" w:rsidTr="00756EC5">
        <w:trPr>
          <w:trHeight w:val="216"/>
        </w:trPr>
        <w:tc>
          <w:tcPr>
            <w:tcW w:w="1103" w:type="dxa"/>
            <w:vMerge/>
          </w:tcPr>
          <w:p w:rsidR="00214101" w:rsidRDefault="00214101" w:rsidP="00D96C9C">
            <w:pPr>
              <w:spacing w:line="200" w:lineRule="atLeast"/>
              <w:rPr>
                <w:rFonts w:ascii="宋体" w:hAnsi="宋体" w:cs="仿宋_GB2312"/>
                <w:sz w:val="18"/>
                <w:szCs w:val="18"/>
              </w:rPr>
            </w:pPr>
          </w:p>
        </w:tc>
        <w:tc>
          <w:tcPr>
            <w:tcW w:w="1843" w:type="dxa"/>
            <w:vMerge/>
          </w:tcPr>
          <w:p w:rsidR="00214101" w:rsidRDefault="00214101" w:rsidP="00D96C9C">
            <w:pPr>
              <w:spacing w:line="200" w:lineRule="atLeast"/>
              <w:rPr>
                <w:rFonts w:ascii="宋体" w:hAnsi="宋体" w:cs="仿宋_GB2312"/>
                <w:sz w:val="18"/>
                <w:szCs w:val="18"/>
              </w:rPr>
            </w:pPr>
          </w:p>
        </w:tc>
        <w:tc>
          <w:tcPr>
            <w:tcW w:w="568" w:type="dxa"/>
            <w:vMerge/>
          </w:tcPr>
          <w:p w:rsidR="00214101" w:rsidRDefault="00214101" w:rsidP="00D96C9C">
            <w:pPr>
              <w:spacing w:line="200" w:lineRule="atLeast"/>
              <w:rPr>
                <w:rFonts w:ascii="宋体" w:hAnsi="宋体" w:cs="仿宋_GB2312"/>
                <w:sz w:val="18"/>
                <w:szCs w:val="18"/>
              </w:rPr>
            </w:pP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70%—79%的职工对企业劳动关系状况满意或基本满意。</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10分</w:t>
            </w:r>
          </w:p>
        </w:tc>
        <w:tc>
          <w:tcPr>
            <w:tcW w:w="995" w:type="dxa"/>
            <w:vMerge/>
          </w:tcPr>
          <w:p w:rsidR="00214101" w:rsidRDefault="00214101" w:rsidP="00D96C9C">
            <w:pPr>
              <w:spacing w:line="200" w:lineRule="atLeast"/>
              <w:rPr>
                <w:rFonts w:ascii="宋体" w:hAnsi="宋体" w:cs="仿宋_GB2312"/>
                <w:sz w:val="18"/>
                <w:szCs w:val="18"/>
              </w:rPr>
            </w:pPr>
          </w:p>
        </w:tc>
      </w:tr>
      <w:tr w:rsidR="00214101" w:rsidTr="00756EC5">
        <w:trPr>
          <w:trHeight w:val="200"/>
        </w:trPr>
        <w:tc>
          <w:tcPr>
            <w:tcW w:w="1103" w:type="dxa"/>
            <w:vMerge/>
          </w:tcPr>
          <w:p w:rsidR="00214101" w:rsidRDefault="00214101" w:rsidP="00D96C9C">
            <w:pPr>
              <w:spacing w:line="200" w:lineRule="atLeast"/>
              <w:rPr>
                <w:rFonts w:ascii="宋体" w:hAnsi="宋体" w:cs="仿宋_GB2312"/>
                <w:sz w:val="18"/>
                <w:szCs w:val="18"/>
              </w:rPr>
            </w:pPr>
          </w:p>
        </w:tc>
        <w:tc>
          <w:tcPr>
            <w:tcW w:w="1843" w:type="dxa"/>
            <w:vMerge/>
          </w:tcPr>
          <w:p w:rsidR="00214101" w:rsidRDefault="00214101" w:rsidP="00D96C9C">
            <w:pPr>
              <w:spacing w:line="200" w:lineRule="atLeast"/>
              <w:rPr>
                <w:rFonts w:ascii="宋体" w:hAnsi="宋体" w:cs="仿宋_GB2312"/>
                <w:sz w:val="18"/>
                <w:szCs w:val="18"/>
              </w:rPr>
            </w:pPr>
          </w:p>
        </w:tc>
        <w:tc>
          <w:tcPr>
            <w:tcW w:w="568" w:type="dxa"/>
            <w:vMerge/>
          </w:tcPr>
          <w:p w:rsidR="00214101" w:rsidRDefault="00214101" w:rsidP="00D96C9C">
            <w:pPr>
              <w:spacing w:line="200" w:lineRule="atLeast"/>
              <w:rPr>
                <w:rFonts w:ascii="宋体" w:hAnsi="宋体" w:cs="仿宋_GB2312"/>
                <w:sz w:val="18"/>
                <w:szCs w:val="18"/>
              </w:rPr>
            </w:pP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60%—69%的职工对企业劳动关系状况满意或基本满意。</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5分</w:t>
            </w:r>
          </w:p>
        </w:tc>
        <w:tc>
          <w:tcPr>
            <w:tcW w:w="995" w:type="dxa"/>
            <w:vMerge/>
          </w:tcPr>
          <w:p w:rsidR="00214101" w:rsidRDefault="00214101" w:rsidP="00D96C9C">
            <w:pPr>
              <w:spacing w:line="200" w:lineRule="atLeast"/>
              <w:rPr>
                <w:rFonts w:ascii="宋体" w:hAnsi="宋体" w:cs="仿宋_GB2312"/>
                <w:sz w:val="18"/>
                <w:szCs w:val="18"/>
              </w:rPr>
            </w:pPr>
          </w:p>
        </w:tc>
      </w:tr>
      <w:tr w:rsidR="00214101" w:rsidTr="00756EC5">
        <w:trPr>
          <w:trHeight w:val="170"/>
        </w:trPr>
        <w:tc>
          <w:tcPr>
            <w:tcW w:w="1103" w:type="dxa"/>
            <w:vMerge/>
          </w:tcPr>
          <w:p w:rsidR="00214101" w:rsidRDefault="00214101" w:rsidP="00D96C9C">
            <w:pPr>
              <w:spacing w:line="200" w:lineRule="atLeast"/>
              <w:rPr>
                <w:rFonts w:ascii="宋体" w:hAnsi="宋体" w:cs="仿宋_GB2312"/>
                <w:sz w:val="18"/>
                <w:szCs w:val="18"/>
              </w:rPr>
            </w:pPr>
          </w:p>
        </w:tc>
        <w:tc>
          <w:tcPr>
            <w:tcW w:w="1843" w:type="dxa"/>
            <w:vMerge/>
          </w:tcPr>
          <w:p w:rsidR="00214101" w:rsidRDefault="00214101" w:rsidP="00D96C9C">
            <w:pPr>
              <w:spacing w:line="200" w:lineRule="atLeast"/>
              <w:rPr>
                <w:rFonts w:ascii="宋体" w:hAnsi="宋体" w:cs="仿宋_GB2312"/>
                <w:sz w:val="18"/>
                <w:szCs w:val="18"/>
              </w:rPr>
            </w:pPr>
          </w:p>
        </w:tc>
        <w:tc>
          <w:tcPr>
            <w:tcW w:w="568" w:type="dxa"/>
            <w:vMerge/>
          </w:tcPr>
          <w:p w:rsidR="00214101" w:rsidRDefault="00214101" w:rsidP="00D96C9C">
            <w:pPr>
              <w:spacing w:line="200" w:lineRule="atLeast"/>
              <w:rPr>
                <w:rFonts w:ascii="宋体" w:hAnsi="宋体" w:cs="仿宋_GB2312"/>
                <w:sz w:val="18"/>
                <w:szCs w:val="18"/>
              </w:rPr>
            </w:pPr>
          </w:p>
        </w:tc>
        <w:tc>
          <w:tcPr>
            <w:tcW w:w="3705" w:type="dxa"/>
            <w:gridSpan w:val="2"/>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60%以下的职工对企业劳动关系状况满意或基本满意。</w:t>
            </w:r>
          </w:p>
        </w:tc>
        <w:tc>
          <w:tcPr>
            <w:tcW w:w="1817" w:type="dxa"/>
          </w:tcPr>
          <w:p w:rsidR="00214101" w:rsidRDefault="00214101" w:rsidP="00D96C9C">
            <w:pPr>
              <w:spacing w:line="200" w:lineRule="atLeast"/>
              <w:rPr>
                <w:rFonts w:ascii="宋体" w:hAnsi="宋体" w:cs="仿宋_GB2312"/>
                <w:sz w:val="18"/>
                <w:szCs w:val="18"/>
              </w:rPr>
            </w:pPr>
            <w:r>
              <w:rPr>
                <w:rFonts w:ascii="宋体" w:hAnsi="宋体" w:cs="仿宋_GB2312" w:hint="eastAsia"/>
                <w:sz w:val="18"/>
                <w:szCs w:val="18"/>
              </w:rPr>
              <w:t>0分</w:t>
            </w:r>
          </w:p>
        </w:tc>
        <w:tc>
          <w:tcPr>
            <w:tcW w:w="995" w:type="dxa"/>
            <w:vMerge/>
          </w:tcPr>
          <w:p w:rsidR="00214101" w:rsidRDefault="00214101" w:rsidP="00D96C9C">
            <w:pPr>
              <w:spacing w:line="200" w:lineRule="atLeast"/>
              <w:rPr>
                <w:rFonts w:ascii="宋体" w:hAnsi="宋体" w:cs="仿宋_GB2312"/>
                <w:sz w:val="18"/>
                <w:szCs w:val="18"/>
              </w:rPr>
            </w:pPr>
          </w:p>
        </w:tc>
      </w:tr>
      <w:tr w:rsidR="00214101" w:rsidTr="00756EC5">
        <w:trPr>
          <w:trHeight w:val="660"/>
        </w:trPr>
        <w:tc>
          <w:tcPr>
            <w:tcW w:w="9036" w:type="dxa"/>
            <w:gridSpan w:val="6"/>
          </w:tcPr>
          <w:p w:rsidR="00214101" w:rsidRDefault="00214101" w:rsidP="00D96C9C">
            <w:pPr>
              <w:spacing w:line="200" w:lineRule="atLeast"/>
              <w:jc w:val="center"/>
              <w:rPr>
                <w:rFonts w:ascii="宋体" w:hAnsi="宋体" w:cs="黑体"/>
                <w:sz w:val="18"/>
                <w:szCs w:val="18"/>
              </w:rPr>
            </w:pPr>
            <w:r>
              <w:rPr>
                <w:rFonts w:ascii="宋体" w:hAnsi="宋体" w:cs="黑体" w:hint="eastAsia"/>
                <w:sz w:val="18"/>
                <w:szCs w:val="18"/>
              </w:rPr>
              <w:t>合计总得分</w:t>
            </w:r>
          </w:p>
          <w:p w:rsidR="00214101" w:rsidRDefault="00214101" w:rsidP="00D96C9C">
            <w:pPr>
              <w:spacing w:line="200" w:lineRule="atLeast"/>
              <w:jc w:val="center"/>
              <w:rPr>
                <w:rFonts w:ascii="宋体" w:hAnsi="宋体" w:cs="黑体"/>
                <w:sz w:val="18"/>
                <w:szCs w:val="18"/>
              </w:rPr>
            </w:pPr>
          </w:p>
        </w:tc>
        <w:tc>
          <w:tcPr>
            <w:tcW w:w="995" w:type="dxa"/>
          </w:tcPr>
          <w:p w:rsidR="00214101" w:rsidRDefault="00214101" w:rsidP="00D96C9C">
            <w:pPr>
              <w:spacing w:line="200" w:lineRule="atLeast"/>
              <w:rPr>
                <w:rFonts w:ascii="宋体" w:hAnsi="宋体" w:cs="仿宋_GB2312"/>
                <w:sz w:val="18"/>
                <w:szCs w:val="18"/>
              </w:rPr>
            </w:pPr>
          </w:p>
        </w:tc>
      </w:tr>
    </w:tbl>
    <w:p w:rsidR="0002727F" w:rsidRDefault="0002727F" w:rsidP="009A29AB">
      <w:pPr>
        <w:spacing w:line="560" w:lineRule="exact"/>
        <w:jc w:val="center"/>
        <w:rPr>
          <w:rFonts w:ascii="方正小标宋简体" w:eastAsia="方正小标宋简体"/>
          <w:sz w:val="44"/>
          <w:szCs w:val="44"/>
        </w:rPr>
      </w:pPr>
    </w:p>
    <w:p w:rsidR="0002727F" w:rsidRDefault="0002727F" w:rsidP="009A29AB">
      <w:pPr>
        <w:spacing w:line="560" w:lineRule="exact"/>
        <w:jc w:val="center"/>
        <w:rPr>
          <w:rFonts w:ascii="方正小标宋简体" w:eastAsia="方正小标宋简体"/>
          <w:sz w:val="44"/>
          <w:szCs w:val="44"/>
        </w:rPr>
      </w:pPr>
    </w:p>
    <w:p w:rsidR="0002727F" w:rsidRDefault="0002727F" w:rsidP="009A29AB">
      <w:pPr>
        <w:spacing w:line="560" w:lineRule="exact"/>
        <w:jc w:val="center"/>
        <w:rPr>
          <w:rFonts w:ascii="方正小标宋简体" w:eastAsia="方正小标宋简体"/>
          <w:sz w:val="44"/>
          <w:szCs w:val="44"/>
        </w:rPr>
      </w:pPr>
    </w:p>
    <w:p w:rsidR="0002727F" w:rsidRDefault="0002727F" w:rsidP="009A29AB">
      <w:pPr>
        <w:spacing w:line="560" w:lineRule="exact"/>
        <w:jc w:val="center"/>
        <w:rPr>
          <w:rFonts w:ascii="方正小标宋简体" w:eastAsia="方正小标宋简体"/>
          <w:sz w:val="44"/>
          <w:szCs w:val="44"/>
        </w:rPr>
      </w:pPr>
    </w:p>
    <w:p w:rsidR="0002727F" w:rsidRDefault="0002727F" w:rsidP="009A29AB">
      <w:pPr>
        <w:spacing w:line="560" w:lineRule="exact"/>
        <w:jc w:val="center"/>
        <w:rPr>
          <w:rFonts w:ascii="方正小标宋简体" w:eastAsia="方正小标宋简体"/>
          <w:sz w:val="44"/>
          <w:szCs w:val="44"/>
        </w:rPr>
      </w:pPr>
    </w:p>
    <w:p w:rsidR="00FE4265" w:rsidRDefault="00FE4265" w:rsidP="009A29AB">
      <w:pPr>
        <w:spacing w:line="560" w:lineRule="exact"/>
        <w:jc w:val="center"/>
        <w:rPr>
          <w:rFonts w:ascii="方正小标宋简体" w:eastAsia="方正小标宋简体"/>
          <w:sz w:val="44"/>
          <w:szCs w:val="44"/>
        </w:rPr>
      </w:pPr>
    </w:p>
    <w:p w:rsidR="00FE4265" w:rsidRDefault="00FE4265" w:rsidP="009A29AB">
      <w:pPr>
        <w:spacing w:line="560" w:lineRule="exact"/>
        <w:jc w:val="center"/>
        <w:rPr>
          <w:rFonts w:ascii="方正小标宋简体" w:eastAsia="方正小标宋简体"/>
          <w:sz w:val="44"/>
          <w:szCs w:val="44"/>
        </w:rPr>
      </w:pPr>
    </w:p>
    <w:p w:rsidR="00FE4265" w:rsidRDefault="00FE4265" w:rsidP="009A29AB">
      <w:pPr>
        <w:spacing w:line="560" w:lineRule="exact"/>
        <w:jc w:val="center"/>
        <w:rPr>
          <w:rFonts w:ascii="方正小标宋简体" w:eastAsia="方正小标宋简体"/>
          <w:sz w:val="44"/>
          <w:szCs w:val="44"/>
        </w:rPr>
      </w:pPr>
    </w:p>
    <w:p w:rsidR="00FE4265" w:rsidRDefault="00FE4265" w:rsidP="009A29AB">
      <w:pPr>
        <w:spacing w:line="560" w:lineRule="exact"/>
        <w:jc w:val="center"/>
        <w:rPr>
          <w:rFonts w:ascii="方正小标宋简体" w:eastAsia="方正小标宋简体"/>
          <w:sz w:val="44"/>
          <w:szCs w:val="44"/>
        </w:rPr>
      </w:pPr>
    </w:p>
    <w:p w:rsidR="0002727F" w:rsidRDefault="0002727F" w:rsidP="002054F9">
      <w:pPr>
        <w:spacing w:line="560" w:lineRule="exact"/>
        <w:rPr>
          <w:rFonts w:ascii="方正小标宋简体" w:eastAsia="方正小标宋简体"/>
          <w:sz w:val="44"/>
          <w:szCs w:val="44"/>
        </w:rPr>
      </w:pPr>
    </w:p>
    <w:p w:rsidR="00D96C9C" w:rsidRPr="00D96C9C" w:rsidRDefault="00D96C9C" w:rsidP="00D96C9C">
      <w:pPr>
        <w:spacing w:line="560" w:lineRule="exact"/>
        <w:jc w:val="left"/>
        <w:rPr>
          <w:rFonts w:ascii="黑体" w:eastAsia="黑体"/>
          <w:sz w:val="32"/>
          <w:szCs w:val="32"/>
        </w:rPr>
      </w:pPr>
      <w:r w:rsidRPr="00D96C9C">
        <w:rPr>
          <w:rFonts w:ascii="黑体" w:eastAsia="黑体" w:hint="eastAsia"/>
          <w:sz w:val="32"/>
          <w:szCs w:val="32"/>
        </w:rPr>
        <w:lastRenderedPageBreak/>
        <w:t>附件</w:t>
      </w:r>
      <w:r>
        <w:rPr>
          <w:rFonts w:ascii="黑体" w:eastAsia="黑体" w:hint="eastAsia"/>
          <w:sz w:val="32"/>
          <w:szCs w:val="32"/>
        </w:rPr>
        <w:t>3</w:t>
      </w:r>
    </w:p>
    <w:p w:rsidR="009A29AB" w:rsidRPr="009C2355" w:rsidRDefault="009A29AB" w:rsidP="002054F9">
      <w:pPr>
        <w:spacing w:line="560" w:lineRule="exact"/>
        <w:ind w:firstLineChars="300" w:firstLine="1320"/>
        <w:rPr>
          <w:rFonts w:ascii="方正小标宋_GBK" w:eastAsia="方正小标宋_GBK"/>
          <w:sz w:val="44"/>
          <w:szCs w:val="44"/>
        </w:rPr>
      </w:pPr>
      <w:r w:rsidRPr="009C2355">
        <w:rPr>
          <w:rFonts w:ascii="方正小标宋_GBK" w:eastAsia="方正小标宋_GBK" w:hint="eastAsia"/>
          <w:sz w:val="44"/>
          <w:szCs w:val="44"/>
        </w:rPr>
        <w:t>劳动关系</w:t>
      </w:r>
      <w:proofErr w:type="gramStart"/>
      <w:r w:rsidRPr="009C2355">
        <w:rPr>
          <w:rFonts w:ascii="方正小标宋_GBK" w:eastAsia="方正小标宋_GBK" w:hint="eastAsia"/>
          <w:sz w:val="44"/>
          <w:szCs w:val="44"/>
        </w:rPr>
        <w:t>和谐企业</w:t>
      </w:r>
      <w:proofErr w:type="gramEnd"/>
      <w:r w:rsidRPr="009C2355">
        <w:rPr>
          <w:rFonts w:ascii="方正小标宋_GBK" w:eastAsia="方正小标宋_GBK" w:hint="eastAsia"/>
          <w:sz w:val="44"/>
          <w:szCs w:val="44"/>
        </w:rPr>
        <w:t>组织评价表</w:t>
      </w:r>
    </w:p>
    <w:p w:rsidR="002054F9" w:rsidRPr="002054F9" w:rsidRDefault="002054F9" w:rsidP="002054F9">
      <w:pPr>
        <w:spacing w:line="560" w:lineRule="exact"/>
        <w:ind w:firstLineChars="300" w:firstLine="1320"/>
        <w:rPr>
          <w:rFonts w:ascii="方正小标宋简体" w:eastAsia="方正小标宋简体"/>
          <w:sz w:val="44"/>
          <w:szCs w:val="44"/>
        </w:rPr>
      </w:pPr>
    </w:p>
    <w:p w:rsidR="009A29AB" w:rsidRPr="002054F9" w:rsidRDefault="009A29AB" w:rsidP="009A29AB">
      <w:pPr>
        <w:spacing w:line="300" w:lineRule="exact"/>
        <w:rPr>
          <w:rFonts w:asciiTheme="minorEastAsia" w:eastAsiaTheme="minorEastAsia" w:hAnsiTheme="minorEastAsia" w:cs="宋体"/>
          <w:b/>
          <w:bCs/>
          <w:szCs w:val="21"/>
        </w:rPr>
      </w:pPr>
      <w:r w:rsidRPr="002054F9">
        <w:rPr>
          <w:rFonts w:asciiTheme="minorEastAsia" w:eastAsiaTheme="minorEastAsia" w:hAnsiTheme="minorEastAsia" w:hint="eastAsia"/>
          <w:b/>
          <w:bCs/>
          <w:szCs w:val="21"/>
        </w:rPr>
        <w:t>区市（功能区）工会名称（盖章）</w:t>
      </w:r>
      <w:r w:rsidRPr="002054F9">
        <w:rPr>
          <w:rFonts w:asciiTheme="minorEastAsia" w:eastAsiaTheme="minorEastAsia" w:hAnsiTheme="minorEastAsia" w:cs="宋体" w:hint="eastAsia"/>
          <w:b/>
          <w:bCs/>
          <w:szCs w:val="21"/>
        </w:rPr>
        <w:t xml:space="preserve">：         填表人：                 组织评价时间：           </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1842"/>
        <w:gridCol w:w="710"/>
        <w:gridCol w:w="3565"/>
        <w:gridCol w:w="1816"/>
        <w:gridCol w:w="995"/>
      </w:tblGrid>
      <w:tr w:rsidR="009A29AB" w:rsidTr="00D96C9C">
        <w:tc>
          <w:tcPr>
            <w:tcW w:w="1103"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评价</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项目</w:t>
            </w:r>
          </w:p>
        </w:tc>
        <w:tc>
          <w:tcPr>
            <w:tcW w:w="1843"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评价要素</w:t>
            </w:r>
          </w:p>
        </w:tc>
        <w:tc>
          <w:tcPr>
            <w:tcW w:w="710"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分值</w:t>
            </w:r>
          </w:p>
        </w:tc>
        <w:tc>
          <w:tcPr>
            <w:tcW w:w="3563"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 xml:space="preserve">      </w:t>
            </w:r>
          </w:p>
        </w:tc>
        <w:tc>
          <w:tcPr>
            <w:tcW w:w="1817"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评分</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规则</w:t>
            </w:r>
          </w:p>
        </w:tc>
        <w:tc>
          <w:tcPr>
            <w:tcW w:w="995"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得分</w:t>
            </w:r>
          </w:p>
        </w:tc>
      </w:tr>
      <w:tr w:rsidR="009A29AB" w:rsidTr="00D96C9C">
        <w:tc>
          <w:tcPr>
            <w:tcW w:w="1103" w:type="dxa"/>
            <w:vMerge w:val="restart"/>
            <w:vAlign w:val="center"/>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1</w:t>
            </w:r>
          </w:p>
          <w:p w:rsidR="009A29AB" w:rsidRDefault="009A29AB" w:rsidP="00D96C9C">
            <w:pPr>
              <w:spacing w:line="360" w:lineRule="exact"/>
              <w:jc w:val="center"/>
              <w:rPr>
                <w:rFonts w:ascii="宋体" w:hAnsi="宋体" w:cs="黑体"/>
                <w:sz w:val="18"/>
                <w:szCs w:val="18"/>
              </w:rPr>
            </w:pPr>
            <w:proofErr w:type="gramStart"/>
            <w:r>
              <w:rPr>
                <w:rFonts w:ascii="宋体" w:hAnsi="宋体" w:cs="黑体" w:hint="eastAsia"/>
                <w:sz w:val="18"/>
                <w:szCs w:val="18"/>
              </w:rPr>
              <w:t>劳</w:t>
            </w:r>
            <w:proofErr w:type="gramEnd"/>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动</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用</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工</w:t>
            </w:r>
          </w:p>
          <w:p w:rsidR="009A29AB" w:rsidRDefault="009A29AB" w:rsidP="00D96C9C">
            <w:pPr>
              <w:spacing w:line="360" w:lineRule="exact"/>
              <w:jc w:val="center"/>
              <w:rPr>
                <w:rFonts w:ascii="宋体" w:hAnsi="宋体" w:cs="仿宋_GB2312"/>
                <w:sz w:val="18"/>
                <w:szCs w:val="18"/>
              </w:rPr>
            </w:pPr>
            <w:r>
              <w:rPr>
                <w:rFonts w:ascii="宋体" w:hAnsi="宋体" w:cs="黑体" w:hint="eastAsia"/>
                <w:sz w:val="18"/>
                <w:szCs w:val="18"/>
              </w:rPr>
              <w:t>（11.5分）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1.1职工招用</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企业用工无①就业歧视、②欺诈、胁迫等、③扣押职工证件、④收取职工押金等行为。</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1.2合同订立</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2.5分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①依法与职工订立劳动合同、②劳动合同签订率达100%、③企业与职工各执一份劳动合同文本。</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①1分②1分（签订率每少1个百分点扣0.25分,扣分累加，扣完为止）③0.5分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1.3合同履行、变更、中止、解除、终止</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劳动合同的①履行、②变更、中止③解除、④终止，符合法律的规定。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1.4建立名册</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建立职工名册，主动进行劳动用工备案。</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1.5劳务派遣用工</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使用劳务派遣</w:t>
            </w:r>
            <w:proofErr w:type="gramStart"/>
            <w:r>
              <w:rPr>
                <w:rFonts w:ascii="宋体" w:hAnsi="宋体" w:cs="仿宋_GB2312" w:hint="eastAsia"/>
                <w:sz w:val="18"/>
                <w:szCs w:val="18"/>
              </w:rPr>
              <w:t>工符合</w:t>
            </w:r>
            <w:proofErr w:type="gramEnd"/>
            <w:r>
              <w:rPr>
                <w:rFonts w:ascii="宋体" w:hAnsi="宋体" w:cs="仿宋_GB2312" w:hint="eastAsia"/>
                <w:sz w:val="18"/>
                <w:szCs w:val="18"/>
              </w:rPr>
              <w:t>法律规定。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1分(未使用劳务派遣工的，本项得1分)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1.6非全日制用工</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使用非全日制用工符合法律规定。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1分（未使用非全日制工的，本项得1分）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val="restart"/>
            <w:vAlign w:val="center"/>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2</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工</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资</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分</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配</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支</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付</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（12分）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2.1劳动定额</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①依法确定、调整劳动定额或者计件报酬标准、②劳动定额标准能够确保同岗位90%以上职工在法定工作时间内完成。</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2.2工资协商</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①建立以工资集体协商为主要形式的工资分配、决定机制和工资水平调整机制、②在岗职工人均工资不低于上年度青岛市在岗职工平均工资、③在岗职工人均工资高于上年度青岛市在岗职工平均工资的10%以上。</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2.3工资增长</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①职工工资增长参照工资指导线标准，与企业效益和劳动生产率提高相协调、②一线职工年收入增长水平高于企业职工平均工资增长水平。</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rPr>
          <w:trHeight w:val="575"/>
        </w:trPr>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2.4工资支付</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以货币形式①按时、②足额支付职工工资、③依法支付各类津补贴、④实现同工同酬。</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rPr>
          <w:trHeight w:val="674"/>
        </w:trPr>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2.5利润分享和股权激励</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具备条件的企业实行①员工利润分享、②股权激励政策。</w:t>
            </w:r>
          </w:p>
        </w:tc>
        <w:tc>
          <w:tcPr>
            <w:tcW w:w="1817" w:type="dxa"/>
          </w:tcPr>
          <w:p w:rsidR="009A29AB" w:rsidRPr="001352F6" w:rsidRDefault="009A29AB" w:rsidP="00D96C9C">
            <w:pPr>
              <w:pStyle w:val="a8"/>
              <w:numPr>
                <w:ilvl w:val="0"/>
                <w:numId w:val="8"/>
              </w:numPr>
              <w:spacing w:line="360" w:lineRule="exact"/>
              <w:ind w:firstLineChars="0"/>
              <w:rPr>
                <w:rFonts w:ascii="宋体" w:hAnsi="宋体" w:cs="仿宋_GB2312"/>
                <w:sz w:val="18"/>
                <w:szCs w:val="18"/>
              </w:rPr>
            </w:pPr>
            <w:r w:rsidRPr="001352F6">
              <w:rPr>
                <w:rFonts w:ascii="宋体" w:hAnsi="宋体" w:cs="仿宋_GB2312" w:hint="eastAsia"/>
                <w:sz w:val="18"/>
                <w:szCs w:val="18"/>
              </w:rPr>
              <w:t>各0.5分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3</w:t>
            </w:r>
          </w:p>
          <w:p w:rsidR="009A29AB" w:rsidRDefault="009A29AB" w:rsidP="00D96C9C">
            <w:pPr>
              <w:spacing w:line="200" w:lineRule="atLeast"/>
              <w:rPr>
                <w:rFonts w:ascii="宋体" w:hAnsi="宋体" w:cs="黑体"/>
                <w:sz w:val="18"/>
                <w:szCs w:val="18"/>
              </w:rPr>
            </w:pPr>
            <w:r>
              <w:rPr>
                <w:rFonts w:ascii="宋体" w:hAnsi="宋体" w:cs="黑体" w:hint="eastAsia"/>
                <w:sz w:val="18"/>
                <w:szCs w:val="18"/>
              </w:rPr>
              <w:lastRenderedPageBreak/>
              <w:t>工作时间与休息休假（6分）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lastRenderedPageBreak/>
              <w:t>3.1工作时间</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①依法严格执行国家规定的工作时间、②执</w:t>
            </w:r>
            <w:r>
              <w:rPr>
                <w:rFonts w:ascii="宋体" w:hAnsi="宋体" w:cs="仿宋_GB2312" w:hint="eastAsia"/>
                <w:sz w:val="18"/>
                <w:szCs w:val="18"/>
              </w:rPr>
              <w:lastRenderedPageBreak/>
              <w:t>行特殊工时制的，应依法审批并严格实施。</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lastRenderedPageBreak/>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3.2加班加点</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①延长工作时间事先与工会和职工协商、②延长工作时间符合法律法规规定。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3.3休息休假</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①保障职工带薪年休假权利、②依法保障职工其他休息、休假权利。</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4</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社</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保</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险</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福</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利</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4.1社会保险登记申报</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①履行社会保险登记、申报义务、②依法申报参保人数和应缴纳的社会保险费数额。</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4.2社会保险费缴纳</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按时足额缴纳各项社会保险费。</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rPr>
          <w:trHeight w:val="616"/>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4.3住房公积金账户管理</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依法按时为职工办理账户设立、转移、封存手续。</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rPr>
          <w:trHeight w:val="633"/>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4.4住房公积金缴存</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按时足额缴存住房公积金。</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4.5职工福利</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①依法提取和使用职工福利费，②依法</w:t>
            </w:r>
            <w:proofErr w:type="gramStart"/>
            <w:r>
              <w:rPr>
                <w:rFonts w:ascii="宋体" w:hAnsi="宋体" w:cs="仿宋_GB2312" w:hint="eastAsia"/>
                <w:sz w:val="18"/>
                <w:szCs w:val="18"/>
              </w:rPr>
              <w:t>建立女</w:t>
            </w:r>
            <w:proofErr w:type="gramEnd"/>
            <w:r>
              <w:rPr>
                <w:rFonts w:ascii="宋体" w:hAnsi="宋体" w:cs="仿宋_GB2312" w:hint="eastAsia"/>
                <w:sz w:val="18"/>
                <w:szCs w:val="18"/>
              </w:rPr>
              <w:t>职工卫生室、孕妇休息室、哺乳室等设施，③为职工提供工作餐便利、上下班便利等。</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①1分</w:t>
            </w:r>
          </w:p>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②③各0.5分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4.6补充保险</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具备条件的企业建立以①企业年金、②补充医疗等为主要形式的补充保险制度。</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5</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安</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全</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生</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产</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职</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卫</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生</w:t>
            </w:r>
          </w:p>
          <w:p w:rsidR="009A29AB" w:rsidRDefault="009A29AB" w:rsidP="00D96C9C">
            <w:pPr>
              <w:spacing w:line="200" w:lineRule="atLeast"/>
              <w:rPr>
                <w:rFonts w:ascii="宋体" w:hAnsi="宋体" w:cs="黑体"/>
                <w:sz w:val="18"/>
                <w:szCs w:val="18"/>
              </w:rPr>
            </w:pPr>
            <w:r>
              <w:rPr>
                <w:rFonts w:ascii="宋体" w:hAnsi="宋体" w:cs="黑体" w:hint="eastAsia"/>
                <w:sz w:val="18"/>
                <w:szCs w:val="18"/>
              </w:rPr>
              <w:t>（17分）</w:t>
            </w:r>
          </w:p>
          <w:p w:rsidR="009A29AB" w:rsidRDefault="009A29AB" w:rsidP="00D96C9C">
            <w:pPr>
              <w:spacing w:line="200" w:lineRule="atLeast"/>
              <w:rPr>
                <w:rFonts w:ascii="宋体" w:hAnsi="宋体" w:cs="黑体"/>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5.1安全制度</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企业履行安全生产和消防主体责任，建立健全①安全生产管理制度、②职业卫生管理制度、③事故应急预案。</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5.2安全生产条件</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①生产经营场所、②设备、设施、③消防设施符合国家法律法规和有关标准要求、④安全警示标志明显、⑤按规定开展安全生产标准化建设、⑥安全投入符合安全生产要求。</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①②③④⑤⑥各1分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5.3安全教育培训</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①开展职工安全培训和职业卫生教育、②企业主要负责人、③安全管理人员依法经过安全培训、④特种作业人员依法经过培训持证上岗。</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①②③④各0.5分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5.4安全检查</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①对企业安全生产重点部位、重点设备和关键环节开展经常性安全检查、②及时整改事故隐患。</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5.5职业卫生</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7" w:type="dxa"/>
          </w:tcPr>
          <w:p w:rsidR="009A29AB" w:rsidRDefault="009A29AB" w:rsidP="00D96C9C">
            <w:pPr>
              <w:pStyle w:val="a9"/>
              <w:rPr>
                <w:rFonts w:hAnsi="宋体" w:cs="仿宋_GB2312"/>
                <w:sz w:val="18"/>
                <w:szCs w:val="18"/>
              </w:rPr>
            </w:pPr>
            <w:r>
              <w:rPr>
                <w:rFonts w:hAnsi="宋体" w:cs="仿宋_GB2312" w:hint="eastAsia"/>
                <w:sz w:val="18"/>
                <w:szCs w:val="18"/>
              </w:rPr>
              <w:t>①按照规定组织上岗前、在岗期间和离岗时的职业健康检查，并将检查结果书面告知劳动者。②采取有效的安全和职业病危害防护措施，为劳动者提供安全健康的工作场所、环境和条件。③落实有职业禁忌的劳动者、女职工和未成年工以及孕期、哺乳期女职工特殊保护措施。④用人单位如实提供职业病诊断、鉴定所需的劳动者职业史和职业病危害接触史、工作场所职业病危害因素检测结</w:t>
            </w:r>
            <w:r>
              <w:rPr>
                <w:rFonts w:hAnsi="宋体" w:cs="仿宋_GB2312" w:hint="eastAsia"/>
                <w:sz w:val="18"/>
                <w:szCs w:val="18"/>
              </w:rPr>
              <w:lastRenderedPageBreak/>
              <w:t>果等资料。</w:t>
            </w:r>
          </w:p>
        </w:tc>
        <w:tc>
          <w:tcPr>
            <w:tcW w:w="1817" w:type="dxa"/>
          </w:tcPr>
          <w:p w:rsidR="009A29AB" w:rsidRPr="00214101" w:rsidRDefault="009A29AB" w:rsidP="00D96C9C">
            <w:pPr>
              <w:pStyle w:val="a8"/>
              <w:numPr>
                <w:ilvl w:val="0"/>
                <w:numId w:val="9"/>
              </w:numPr>
              <w:spacing w:line="360" w:lineRule="exact"/>
              <w:ind w:firstLineChars="0"/>
              <w:rPr>
                <w:rFonts w:ascii="宋体" w:hAnsi="宋体" w:cs="仿宋_GB2312"/>
                <w:sz w:val="18"/>
                <w:szCs w:val="18"/>
              </w:rPr>
            </w:pPr>
            <w:r w:rsidRPr="00214101">
              <w:rPr>
                <w:rFonts w:ascii="宋体" w:hAnsi="宋体" w:cs="仿宋_GB2312" w:hint="eastAsia"/>
                <w:sz w:val="18"/>
                <w:szCs w:val="18"/>
              </w:rPr>
              <w:lastRenderedPageBreak/>
              <w:t>③④各1分</w:t>
            </w:r>
          </w:p>
        </w:tc>
        <w:tc>
          <w:tcPr>
            <w:tcW w:w="995" w:type="dxa"/>
          </w:tcPr>
          <w:p w:rsidR="009A29AB" w:rsidRDefault="009A29AB" w:rsidP="00D96C9C">
            <w:pPr>
              <w:spacing w:line="360" w:lineRule="exac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6</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民主</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管理</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集体</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协商</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（14.5分）</w:t>
            </w:r>
          </w:p>
          <w:p w:rsidR="009A29AB" w:rsidRDefault="009A29AB" w:rsidP="00D96C9C">
            <w:pPr>
              <w:spacing w:line="200" w:lineRule="atLeast"/>
              <w:jc w:val="center"/>
              <w:rPr>
                <w:rFonts w:ascii="宋体" w:hAnsi="宋体" w:cs="黑体"/>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6.1组织健全</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①工会依法取得社会团体法人资格、②职工入户率达到100%、③建立工会经费审查委员会④女职工较多的企业，建立工会女职工委员会。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①②各1分③④各0.5分（女职工不多，未</w:t>
            </w:r>
            <w:proofErr w:type="gramStart"/>
            <w:r>
              <w:rPr>
                <w:rFonts w:ascii="宋体" w:hAnsi="宋体" w:cs="仿宋_GB2312" w:hint="eastAsia"/>
                <w:sz w:val="18"/>
                <w:szCs w:val="18"/>
              </w:rPr>
              <w:t>建立女</w:t>
            </w:r>
            <w:proofErr w:type="gramEnd"/>
            <w:r>
              <w:rPr>
                <w:rFonts w:ascii="宋体" w:hAnsi="宋体" w:cs="仿宋_GB2312" w:hint="eastAsia"/>
                <w:sz w:val="18"/>
                <w:szCs w:val="18"/>
              </w:rPr>
              <w:t>职工委员会的企业，第④</w:t>
            </w:r>
            <w:proofErr w:type="gramStart"/>
            <w:r>
              <w:rPr>
                <w:rFonts w:ascii="宋体" w:hAnsi="宋体" w:cs="仿宋_GB2312" w:hint="eastAsia"/>
                <w:sz w:val="18"/>
                <w:szCs w:val="18"/>
              </w:rPr>
              <w:t>项得</w:t>
            </w:r>
            <w:proofErr w:type="gramEnd"/>
            <w:r>
              <w:rPr>
                <w:rFonts w:ascii="宋体" w:hAnsi="宋体" w:cs="仿宋_GB2312" w:hint="eastAsia"/>
                <w:sz w:val="18"/>
                <w:szCs w:val="18"/>
              </w:rPr>
              <w:t>0.5分）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6.2提供保障</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①依法保障工会工作的人员、时间、场所、②按时足额拨缴工会经费。</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rPr>
          <w:trHeight w:val="1007"/>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6.3民主管理</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2.5分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①建立健全职工（代表）大会制度②建立健全厂务公开制度③公司制企业依法建立职工董事、职工监事制度。</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①②各1分③各0.5分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rPr>
          <w:trHeight w:val="997"/>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6.4劳动规章制度</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内容合法，劳动规章制度的内容不与法律法规的强制性规定相抵触。②程序合法，劳动规章制度经职工代表大会或者全体职工讨论，提出方案和意见，与工会或职工代表平等协商确定。③劳动规章制度公示或者告知职工。</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①②③各1分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6.5集体协商</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①建立健全集体协商机制②协商结果和理由依法向职工公布。</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6.6集体合同</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①依法签订集体合同②全面履行集体合同。</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6.7监督检查</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①集体合同报送</w:t>
            </w:r>
            <w:proofErr w:type="gramStart"/>
            <w:r>
              <w:rPr>
                <w:rFonts w:ascii="宋体" w:hAnsi="宋体" w:cs="仿宋_GB2312" w:hint="eastAsia"/>
                <w:sz w:val="18"/>
                <w:szCs w:val="18"/>
              </w:rPr>
              <w:t>人社部门</w:t>
            </w:r>
            <w:proofErr w:type="gramEnd"/>
            <w:r>
              <w:rPr>
                <w:rFonts w:ascii="宋体" w:hAnsi="宋体" w:cs="仿宋_GB2312" w:hint="eastAsia"/>
                <w:sz w:val="18"/>
                <w:szCs w:val="18"/>
              </w:rPr>
              <w:t>审查②生效的集体合同向职工公示。</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7</w:t>
            </w:r>
          </w:p>
          <w:p w:rsidR="009A29AB" w:rsidRDefault="009A29AB" w:rsidP="00D96C9C">
            <w:pPr>
              <w:spacing w:line="200" w:lineRule="atLeast"/>
              <w:jc w:val="center"/>
              <w:rPr>
                <w:rFonts w:ascii="宋体" w:hAnsi="宋体" w:cs="黑体"/>
                <w:sz w:val="18"/>
                <w:szCs w:val="18"/>
              </w:rPr>
            </w:pPr>
            <w:proofErr w:type="gramStart"/>
            <w:r>
              <w:rPr>
                <w:rFonts w:ascii="宋体" w:hAnsi="宋体" w:cs="黑体" w:hint="eastAsia"/>
                <w:sz w:val="18"/>
                <w:szCs w:val="18"/>
              </w:rPr>
              <w:t>劳</w:t>
            </w:r>
            <w:proofErr w:type="gramEnd"/>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动</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争</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议</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调</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处</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7.1普法培训</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企业负责人或高级管理人员参加劳动法律法规政策培训。</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7.2沟通渠道</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职工诉求表达渠道畅通</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7.3调解组织</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①建立企业劳动争议调解组织和制度、②配备有经国家职业资格鉴定的劳动关系协调员（师）、企业人力资源管理</w:t>
            </w:r>
            <w:proofErr w:type="gramStart"/>
            <w:r>
              <w:rPr>
                <w:rFonts w:ascii="宋体" w:hAnsi="宋体" w:cs="仿宋_GB2312" w:hint="eastAsia"/>
                <w:sz w:val="18"/>
                <w:szCs w:val="18"/>
              </w:rPr>
              <w:t>师或者</w:t>
            </w:r>
            <w:proofErr w:type="gramEnd"/>
            <w:r>
              <w:rPr>
                <w:rFonts w:ascii="宋体" w:hAnsi="宋体" w:cs="仿宋_GB2312" w:hint="eastAsia"/>
                <w:sz w:val="18"/>
                <w:szCs w:val="18"/>
              </w:rPr>
              <w:t>经培训合格的调解员。</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7.4调处有效</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劳动争议调解及时有效，调解成功率达到60％以上。</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rPr>
          <w:trHeight w:val="491"/>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7.5预警机制</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依法向政府部门报告裁员、欠薪和重大劳动争议隐患。</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rPr>
          <w:trHeight w:val="441"/>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7.6群</w:t>
            </w:r>
            <w:proofErr w:type="gramStart"/>
            <w:r>
              <w:rPr>
                <w:rFonts w:ascii="宋体" w:hAnsi="宋体" w:cs="仿宋_GB2312" w:hint="eastAsia"/>
                <w:sz w:val="18"/>
                <w:szCs w:val="18"/>
              </w:rPr>
              <w:t>访群诉</w:t>
            </w:r>
            <w:proofErr w:type="gramEnd"/>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无因企业过错引发的</w:t>
            </w:r>
            <w:proofErr w:type="gramStart"/>
            <w:r>
              <w:rPr>
                <w:rFonts w:ascii="宋体" w:hAnsi="宋体" w:cs="仿宋_GB2312" w:hint="eastAsia"/>
                <w:sz w:val="18"/>
                <w:szCs w:val="18"/>
              </w:rPr>
              <w:t>群访群诉</w:t>
            </w:r>
            <w:proofErr w:type="gramEnd"/>
            <w:r>
              <w:rPr>
                <w:rFonts w:ascii="宋体" w:hAnsi="宋体" w:cs="仿宋_GB2312" w:hint="eastAsia"/>
                <w:sz w:val="18"/>
                <w:szCs w:val="18"/>
              </w:rPr>
              <w:t>案件。</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8</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企</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lastRenderedPageBreak/>
              <w:t>文</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化</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lastRenderedPageBreak/>
              <w:t>8.1企业精神</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体现以人为本、和谐发展的理念和共同愿景。</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8.2职业发展</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①开展劳动竞赛、技能比武、合理化建议等活动②依法提取、使用职工教育培训经费。</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rPr>
          <w:trHeight w:val="608"/>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8.3职工文化</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①开展“职工之家”创建活动、②经常性组织开展职工文体活动、③关心职工心理健康。</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①②各0.5分③1分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rPr>
          <w:trHeight w:val="608"/>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8.4职业道德</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引导职工树立正确的世界观、人生观、价值观，做到爱岗敬业，具备良好的职业道德和素养。</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9</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社会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责任</w:t>
            </w:r>
          </w:p>
          <w:p w:rsidR="009A29AB" w:rsidRDefault="009A29AB" w:rsidP="00D96C9C">
            <w:pPr>
              <w:spacing w:line="200" w:lineRule="atLeast"/>
              <w:rPr>
                <w:rFonts w:ascii="宋体" w:hAnsi="宋体" w:cs="黑体"/>
                <w:sz w:val="18"/>
                <w:szCs w:val="18"/>
              </w:rPr>
            </w:pPr>
            <w:r>
              <w:rPr>
                <w:rFonts w:ascii="宋体" w:hAnsi="宋体" w:cs="黑体" w:hint="eastAsia"/>
                <w:sz w:val="18"/>
                <w:szCs w:val="18"/>
              </w:rPr>
              <w:t>（4分）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9.1遵纪守法</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①严格遵守生态环境保护方面的法律法规及相关强制性规定，严格落实达标排放的主体责任；②依法纳税，履行税法规定的代扣代缴个人所得税的法定义务。</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9.2诚实守信</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诚实守信，保护投资者利益和消费者合法权益，主动化解消费纠纷，尊重知识产权。</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9.3慈善公益</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参加慈善捐助和社会公益事业。</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9A29AB">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10</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职工</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满意</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度</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（14分）</w:t>
            </w:r>
          </w:p>
        </w:tc>
        <w:tc>
          <w:tcPr>
            <w:tcW w:w="1843" w:type="dxa"/>
            <w:vMerge w:val="restart"/>
          </w:tcPr>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r>
              <w:rPr>
                <w:rFonts w:ascii="宋体" w:hAnsi="宋体" w:cs="仿宋_GB2312" w:hint="eastAsia"/>
                <w:sz w:val="18"/>
                <w:szCs w:val="18"/>
              </w:rPr>
              <w:t>10.1满意度测评</w:t>
            </w:r>
          </w:p>
        </w:tc>
        <w:tc>
          <w:tcPr>
            <w:tcW w:w="706" w:type="dxa"/>
            <w:vMerge w:val="restart"/>
          </w:tcPr>
          <w:p w:rsidR="009A29AB" w:rsidRDefault="009A29AB" w:rsidP="00D96C9C">
            <w:pPr>
              <w:spacing w:line="200" w:lineRule="atLeast"/>
              <w:rPr>
                <w:rFonts w:ascii="宋体" w:hAnsi="宋体" w:cs="仿宋_GB2312"/>
                <w:sz w:val="18"/>
                <w:szCs w:val="18"/>
              </w:rPr>
            </w:pPr>
          </w:p>
          <w:p w:rsidR="009A29AB" w:rsidRDefault="009A29AB" w:rsidP="00D96C9C">
            <w:pPr>
              <w:spacing w:line="200" w:lineRule="atLeast"/>
              <w:rPr>
                <w:rFonts w:ascii="宋体" w:hAnsi="宋体" w:cs="仿宋_GB2312"/>
                <w:sz w:val="18"/>
                <w:szCs w:val="18"/>
              </w:rPr>
            </w:pPr>
          </w:p>
          <w:p w:rsidR="009A29AB" w:rsidRDefault="009A29AB" w:rsidP="00D96C9C">
            <w:pPr>
              <w:spacing w:line="200" w:lineRule="atLeast"/>
              <w:rPr>
                <w:rFonts w:ascii="宋体" w:hAnsi="宋体" w:cs="仿宋_GB2312"/>
                <w:sz w:val="18"/>
                <w:szCs w:val="18"/>
              </w:rPr>
            </w:pPr>
          </w:p>
          <w:p w:rsidR="009A29AB" w:rsidRDefault="009A29AB" w:rsidP="00D96C9C">
            <w:pPr>
              <w:spacing w:line="200" w:lineRule="atLeast"/>
              <w:jc w:val="center"/>
              <w:rPr>
                <w:rFonts w:ascii="宋体" w:hAnsi="宋体" w:cs="仿宋_GB2312"/>
                <w:sz w:val="18"/>
                <w:szCs w:val="18"/>
              </w:rPr>
            </w:pPr>
            <w:r>
              <w:rPr>
                <w:rFonts w:ascii="宋体" w:hAnsi="宋体" w:cs="仿宋_GB2312" w:hint="eastAsia"/>
                <w:sz w:val="18"/>
                <w:szCs w:val="18"/>
              </w:rPr>
              <w:t>14分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90%及以上的职工对企业劳动关系状况满意或基本满意。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14分</w:t>
            </w:r>
          </w:p>
        </w:tc>
        <w:tc>
          <w:tcPr>
            <w:tcW w:w="995" w:type="dxa"/>
            <w:vMerge w:val="restart"/>
          </w:tcPr>
          <w:p w:rsidR="009A29AB" w:rsidRDefault="009A29AB" w:rsidP="00D96C9C">
            <w:pPr>
              <w:spacing w:line="200" w:lineRule="atLeast"/>
              <w:rPr>
                <w:rFonts w:ascii="宋体" w:hAnsi="宋体" w:cs="仿宋_GB2312"/>
                <w:sz w:val="18"/>
                <w:szCs w:val="18"/>
              </w:rPr>
            </w:pPr>
          </w:p>
        </w:tc>
      </w:tr>
      <w:tr w:rsidR="009A29AB" w:rsidTr="009A29AB">
        <w:trPr>
          <w:trHeight w:val="290"/>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80%—89%的职工对企业劳动关系状况满意或基本满意。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12分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9A29AB">
        <w:trPr>
          <w:trHeight w:val="216"/>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70%—79%的职工对企业劳动关系状况满意或基本满意。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10分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9A29AB">
        <w:trPr>
          <w:trHeight w:val="200"/>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60%—69%的职工对企业劳动关系状况满意或基本满意。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9A29AB">
        <w:trPr>
          <w:trHeight w:val="170"/>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60%以下的职工对企业劳动关系状况满意或基本满意。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0分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D96C9C">
        <w:trPr>
          <w:trHeight w:val="660"/>
        </w:trPr>
        <w:tc>
          <w:tcPr>
            <w:tcW w:w="9036" w:type="dxa"/>
            <w:gridSpan w:val="5"/>
          </w:tcPr>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合计总得分</w:t>
            </w:r>
          </w:p>
          <w:p w:rsidR="009A29AB" w:rsidRDefault="009A29AB" w:rsidP="00D96C9C">
            <w:pPr>
              <w:spacing w:line="200" w:lineRule="atLeast"/>
              <w:jc w:val="center"/>
              <w:rPr>
                <w:rFonts w:ascii="宋体" w:hAnsi="宋体" w:cs="黑体"/>
                <w:sz w:val="18"/>
                <w:szCs w:val="18"/>
              </w:rPr>
            </w:pPr>
          </w:p>
        </w:tc>
        <w:tc>
          <w:tcPr>
            <w:tcW w:w="995" w:type="dxa"/>
          </w:tcPr>
          <w:p w:rsidR="009A29AB" w:rsidRDefault="009A29AB" w:rsidP="00D96C9C">
            <w:pPr>
              <w:spacing w:line="200" w:lineRule="atLeast"/>
              <w:rPr>
                <w:rFonts w:ascii="宋体" w:hAnsi="宋体" w:cs="仿宋_GB2312"/>
                <w:sz w:val="18"/>
                <w:szCs w:val="18"/>
              </w:rPr>
            </w:pPr>
          </w:p>
        </w:tc>
      </w:tr>
    </w:tbl>
    <w:p w:rsidR="009A29AB" w:rsidRPr="001352F6" w:rsidRDefault="009A29AB" w:rsidP="009A29AB">
      <w:pPr>
        <w:spacing w:line="540" w:lineRule="exact"/>
        <w:ind w:firstLineChars="200" w:firstLine="420"/>
      </w:pPr>
    </w:p>
    <w:p w:rsidR="0002727F" w:rsidRDefault="0002727F" w:rsidP="009A29AB">
      <w:pPr>
        <w:spacing w:line="560" w:lineRule="exact"/>
        <w:jc w:val="center"/>
        <w:rPr>
          <w:rFonts w:ascii="方正小标宋简体" w:eastAsia="方正小标宋简体"/>
          <w:sz w:val="44"/>
          <w:szCs w:val="44"/>
        </w:rPr>
      </w:pPr>
    </w:p>
    <w:p w:rsidR="0002727F" w:rsidRDefault="0002727F" w:rsidP="009A29AB">
      <w:pPr>
        <w:spacing w:line="560" w:lineRule="exact"/>
        <w:jc w:val="center"/>
        <w:rPr>
          <w:rFonts w:ascii="方正小标宋简体" w:eastAsia="方正小标宋简体"/>
          <w:sz w:val="44"/>
          <w:szCs w:val="44"/>
        </w:rPr>
      </w:pPr>
    </w:p>
    <w:p w:rsidR="0002727F" w:rsidRDefault="0002727F" w:rsidP="00D96C9C">
      <w:pPr>
        <w:spacing w:line="560" w:lineRule="exact"/>
        <w:rPr>
          <w:rFonts w:ascii="方正小标宋简体" w:eastAsia="方正小标宋简体"/>
          <w:sz w:val="44"/>
          <w:szCs w:val="44"/>
        </w:rPr>
      </w:pPr>
    </w:p>
    <w:p w:rsidR="00FE4265" w:rsidRDefault="00FE4265" w:rsidP="00D96C9C">
      <w:pPr>
        <w:spacing w:line="560" w:lineRule="exact"/>
        <w:rPr>
          <w:rFonts w:ascii="方正小标宋简体" w:eastAsia="方正小标宋简体"/>
          <w:sz w:val="44"/>
          <w:szCs w:val="44"/>
        </w:rPr>
      </w:pPr>
    </w:p>
    <w:p w:rsidR="00FE4265" w:rsidRDefault="00FE4265" w:rsidP="00D96C9C">
      <w:pPr>
        <w:spacing w:line="560" w:lineRule="exact"/>
        <w:rPr>
          <w:rFonts w:ascii="方正小标宋简体" w:eastAsia="方正小标宋简体"/>
          <w:sz w:val="44"/>
          <w:szCs w:val="44"/>
        </w:rPr>
      </w:pPr>
    </w:p>
    <w:p w:rsidR="00FE4265" w:rsidRDefault="00FE4265" w:rsidP="00D96C9C">
      <w:pPr>
        <w:spacing w:line="560" w:lineRule="exact"/>
        <w:rPr>
          <w:rFonts w:ascii="方正小标宋简体" w:eastAsia="方正小标宋简体"/>
          <w:sz w:val="44"/>
          <w:szCs w:val="44"/>
        </w:rPr>
      </w:pPr>
    </w:p>
    <w:p w:rsidR="00FE4265" w:rsidRDefault="00FE4265" w:rsidP="00D96C9C">
      <w:pPr>
        <w:spacing w:line="560" w:lineRule="exact"/>
        <w:rPr>
          <w:rFonts w:ascii="方正小标宋简体" w:eastAsia="方正小标宋简体"/>
          <w:sz w:val="44"/>
          <w:szCs w:val="44"/>
        </w:rPr>
      </w:pPr>
    </w:p>
    <w:p w:rsidR="0002727F" w:rsidRPr="00D96C9C" w:rsidRDefault="00D96C9C" w:rsidP="00D96C9C">
      <w:pPr>
        <w:spacing w:line="560" w:lineRule="exact"/>
        <w:jc w:val="left"/>
        <w:rPr>
          <w:rFonts w:ascii="黑体" w:eastAsia="黑体"/>
          <w:sz w:val="32"/>
          <w:szCs w:val="32"/>
        </w:rPr>
      </w:pPr>
      <w:r w:rsidRPr="00D96C9C">
        <w:rPr>
          <w:rFonts w:ascii="黑体" w:eastAsia="黑体" w:hint="eastAsia"/>
          <w:sz w:val="32"/>
          <w:szCs w:val="32"/>
        </w:rPr>
        <w:lastRenderedPageBreak/>
        <w:t>附件</w:t>
      </w:r>
      <w:r>
        <w:rPr>
          <w:rFonts w:ascii="黑体" w:eastAsia="黑体" w:hint="eastAsia"/>
          <w:sz w:val="32"/>
          <w:szCs w:val="32"/>
        </w:rPr>
        <w:t>4</w:t>
      </w:r>
    </w:p>
    <w:p w:rsidR="009A29AB" w:rsidRPr="009C2355" w:rsidRDefault="002054F9" w:rsidP="00D96C9C">
      <w:pPr>
        <w:spacing w:line="560" w:lineRule="exact"/>
        <w:jc w:val="center"/>
        <w:rPr>
          <w:rFonts w:ascii="方正小标宋_GBK" w:eastAsia="方正小标宋_GBK"/>
          <w:sz w:val="44"/>
          <w:szCs w:val="44"/>
        </w:rPr>
      </w:pPr>
      <w:r w:rsidRPr="009C2355">
        <w:rPr>
          <w:rFonts w:ascii="方正小标宋_GBK" w:eastAsia="方正小标宋_GBK" w:hint="eastAsia"/>
          <w:sz w:val="44"/>
          <w:szCs w:val="44"/>
        </w:rPr>
        <w:t>劳动关系</w:t>
      </w:r>
      <w:proofErr w:type="gramStart"/>
      <w:r w:rsidRPr="009C2355">
        <w:rPr>
          <w:rFonts w:ascii="方正小标宋_GBK" w:eastAsia="方正小标宋_GBK" w:hint="eastAsia"/>
          <w:sz w:val="44"/>
          <w:szCs w:val="44"/>
        </w:rPr>
        <w:t>和谐企业</w:t>
      </w:r>
      <w:proofErr w:type="gramEnd"/>
      <w:r w:rsidR="009A29AB" w:rsidRPr="009C2355">
        <w:rPr>
          <w:rFonts w:ascii="方正小标宋_GBK" w:eastAsia="方正小标宋_GBK" w:hint="eastAsia"/>
          <w:sz w:val="44"/>
          <w:szCs w:val="44"/>
        </w:rPr>
        <w:t>三方委员会评价表</w:t>
      </w:r>
    </w:p>
    <w:p w:rsidR="009A29AB" w:rsidRPr="00214101" w:rsidRDefault="00D96C9C" w:rsidP="009A29AB">
      <w:pPr>
        <w:spacing w:line="300" w:lineRule="exact"/>
        <w:rPr>
          <w:rFonts w:ascii="宋体" w:hAnsi="宋体" w:cs="宋体"/>
          <w:b/>
          <w:bCs/>
          <w:szCs w:val="21"/>
        </w:rPr>
      </w:pPr>
      <w:r>
        <w:rPr>
          <w:rFonts w:hint="eastAsia"/>
          <w:b/>
          <w:bCs/>
          <w:szCs w:val="21"/>
        </w:rPr>
        <w:t>第三方机构</w:t>
      </w:r>
      <w:r w:rsidR="009A29AB">
        <w:rPr>
          <w:rFonts w:hint="eastAsia"/>
          <w:b/>
          <w:bCs/>
          <w:szCs w:val="21"/>
        </w:rPr>
        <w:t>（盖章）</w:t>
      </w:r>
      <w:r w:rsidR="009A29AB">
        <w:rPr>
          <w:rFonts w:ascii="宋体" w:hAnsi="宋体" w:cs="宋体" w:hint="eastAsia"/>
          <w:b/>
          <w:bCs/>
          <w:szCs w:val="21"/>
        </w:rPr>
        <w:t xml:space="preserve">：        </w:t>
      </w:r>
      <w:r w:rsidR="003B7732">
        <w:rPr>
          <w:rFonts w:ascii="宋体" w:hAnsi="宋体" w:cs="宋体" w:hint="eastAsia"/>
          <w:b/>
          <w:bCs/>
          <w:szCs w:val="21"/>
        </w:rPr>
        <w:t xml:space="preserve">       </w:t>
      </w:r>
      <w:r w:rsidR="009A29AB">
        <w:rPr>
          <w:rFonts w:ascii="宋体" w:hAnsi="宋体" w:cs="宋体" w:hint="eastAsia"/>
          <w:b/>
          <w:bCs/>
          <w:szCs w:val="21"/>
        </w:rPr>
        <w:t xml:space="preserve"> 填表人：                 </w:t>
      </w:r>
      <w:r w:rsidR="001207D1">
        <w:rPr>
          <w:rFonts w:ascii="宋体" w:hAnsi="宋体" w:cs="宋体" w:hint="eastAsia"/>
          <w:b/>
          <w:bCs/>
          <w:szCs w:val="21"/>
        </w:rPr>
        <w:t xml:space="preserve">   </w:t>
      </w:r>
      <w:r w:rsidR="009A29AB">
        <w:rPr>
          <w:rFonts w:ascii="宋体" w:hAnsi="宋体" w:cs="宋体" w:hint="eastAsia"/>
          <w:b/>
          <w:bCs/>
          <w:szCs w:val="21"/>
        </w:rPr>
        <w:t xml:space="preserve">评价时间：           </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1842"/>
        <w:gridCol w:w="710"/>
        <w:gridCol w:w="3565"/>
        <w:gridCol w:w="1816"/>
        <w:gridCol w:w="995"/>
      </w:tblGrid>
      <w:tr w:rsidR="009A29AB" w:rsidTr="00D96C9C">
        <w:tc>
          <w:tcPr>
            <w:tcW w:w="1103"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评价</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项目</w:t>
            </w:r>
          </w:p>
        </w:tc>
        <w:tc>
          <w:tcPr>
            <w:tcW w:w="1843"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评价要素</w:t>
            </w:r>
          </w:p>
        </w:tc>
        <w:tc>
          <w:tcPr>
            <w:tcW w:w="710"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分值</w:t>
            </w:r>
          </w:p>
        </w:tc>
        <w:tc>
          <w:tcPr>
            <w:tcW w:w="3563"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 xml:space="preserve">      </w:t>
            </w:r>
          </w:p>
        </w:tc>
        <w:tc>
          <w:tcPr>
            <w:tcW w:w="1817"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评分</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规则</w:t>
            </w:r>
          </w:p>
        </w:tc>
        <w:tc>
          <w:tcPr>
            <w:tcW w:w="995" w:type="dxa"/>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得分</w:t>
            </w:r>
          </w:p>
        </w:tc>
      </w:tr>
      <w:tr w:rsidR="009A29AB" w:rsidTr="00D96C9C">
        <w:tc>
          <w:tcPr>
            <w:tcW w:w="1103" w:type="dxa"/>
            <w:vMerge w:val="restart"/>
            <w:vAlign w:val="center"/>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1</w:t>
            </w:r>
          </w:p>
          <w:p w:rsidR="009A29AB" w:rsidRDefault="009A29AB" w:rsidP="00D96C9C">
            <w:pPr>
              <w:spacing w:line="360" w:lineRule="exact"/>
              <w:jc w:val="center"/>
              <w:rPr>
                <w:rFonts w:ascii="宋体" w:hAnsi="宋体" w:cs="黑体"/>
                <w:sz w:val="18"/>
                <w:szCs w:val="18"/>
              </w:rPr>
            </w:pPr>
            <w:proofErr w:type="gramStart"/>
            <w:r>
              <w:rPr>
                <w:rFonts w:ascii="宋体" w:hAnsi="宋体" w:cs="黑体" w:hint="eastAsia"/>
                <w:sz w:val="18"/>
                <w:szCs w:val="18"/>
              </w:rPr>
              <w:t>劳</w:t>
            </w:r>
            <w:proofErr w:type="gramEnd"/>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动</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用</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工</w:t>
            </w:r>
          </w:p>
          <w:p w:rsidR="009A29AB" w:rsidRDefault="009A29AB" w:rsidP="00D96C9C">
            <w:pPr>
              <w:spacing w:line="360" w:lineRule="exact"/>
              <w:jc w:val="center"/>
              <w:rPr>
                <w:rFonts w:ascii="宋体" w:hAnsi="宋体" w:cs="仿宋_GB2312"/>
                <w:sz w:val="18"/>
                <w:szCs w:val="18"/>
              </w:rPr>
            </w:pPr>
            <w:r>
              <w:rPr>
                <w:rFonts w:ascii="宋体" w:hAnsi="宋体" w:cs="黑体" w:hint="eastAsia"/>
                <w:sz w:val="18"/>
                <w:szCs w:val="18"/>
              </w:rPr>
              <w:t>（11.5分）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1.1职工招用</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企业用工无①就业歧视、②欺诈、胁迫等、③扣押职工证件、④收取职工押金等行为。</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1.2合同订立</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2.5分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①依法与职工订立劳动合同、②劳动合同签订率达100%、③企业与职工各执一份劳动合同文本。</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①1分②1分（签订率每少1个百分点扣0.25分,扣分累加，扣完为止）③0.5分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1.3合同履行、变更、中止、解除、终止</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劳动合同的①履行、②变更、中止③解除、④终止，符合法律的规定。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1.4建立名册</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建立职工名册，主动进行劳动用工备案。</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1.5劳务派遣用工</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使用劳务派遣</w:t>
            </w:r>
            <w:proofErr w:type="gramStart"/>
            <w:r>
              <w:rPr>
                <w:rFonts w:ascii="宋体" w:hAnsi="宋体" w:cs="仿宋_GB2312" w:hint="eastAsia"/>
                <w:sz w:val="18"/>
                <w:szCs w:val="18"/>
              </w:rPr>
              <w:t>工符合</w:t>
            </w:r>
            <w:proofErr w:type="gramEnd"/>
            <w:r>
              <w:rPr>
                <w:rFonts w:ascii="宋体" w:hAnsi="宋体" w:cs="仿宋_GB2312" w:hint="eastAsia"/>
                <w:sz w:val="18"/>
                <w:szCs w:val="18"/>
              </w:rPr>
              <w:t>法律规定。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1分(未使用劳务派遣工的，本项得1分)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1.6非全日制用工</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使用非全日制用工符合法律规定。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1分（未使用非全日制工的，本项得1分）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val="restart"/>
            <w:vAlign w:val="center"/>
          </w:tcPr>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2</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工</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资</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分</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配</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支</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付</w:t>
            </w:r>
          </w:p>
          <w:p w:rsidR="009A29AB" w:rsidRDefault="009A29AB" w:rsidP="00D96C9C">
            <w:pPr>
              <w:spacing w:line="360" w:lineRule="exact"/>
              <w:jc w:val="center"/>
              <w:rPr>
                <w:rFonts w:ascii="宋体" w:hAnsi="宋体" w:cs="黑体"/>
                <w:sz w:val="18"/>
                <w:szCs w:val="18"/>
              </w:rPr>
            </w:pPr>
            <w:r>
              <w:rPr>
                <w:rFonts w:ascii="宋体" w:hAnsi="宋体" w:cs="黑体" w:hint="eastAsia"/>
                <w:sz w:val="18"/>
                <w:szCs w:val="18"/>
              </w:rPr>
              <w:t>（12分）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2.1劳动定额</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①依法确定、调整劳动定额或者计件报酬标准、②劳动定额标准能够确保同岗位90%以上职工在法定工作时间内完成。</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2.2工资协商</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①建立以工资集体协商为主要形式的工资分配、决定机制和工资水平调整机制、②在岗职工人均工资不低于上年度青岛市在岗职工平均工资、③在岗职工人均工资高于上年度青岛市在岗职工平均工资的10%以上。</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2.3工资增长</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①职工工资增长参照工资指导线标准，与企业效益和劳动生产率提高相协调、②一线职工年收入增长水平高于企业职工平均工资增长水平。</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rPr>
          <w:trHeight w:val="575"/>
        </w:trPr>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2.4工资支付</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以货币形式①按时、②足额支付职工工资、③依法支付各类津补贴、④实现同工同酬。</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rPr>
          <w:trHeight w:val="674"/>
        </w:trPr>
        <w:tc>
          <w:tcPr>
            <w:tcW w:w="1103" w:type="dxa"/>
            <w:vMerge/>
          </w:tcPr>
          <w:p w:rsidR="009A29AB" w:rsidRDefault="009A29AB" w:rsidP="00D96C9C">
            <w:pPr>
              <w:spacing w:line="360" w:lineRule="exac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2.5利润分享和股权激励</w:t>
            </w:r>
          </w:p>
        </w:tc>
        <w:tc>
          <w:tcPr>
            <w:tcW w:w="710"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具备条件的企业实行①员工利润分享、②股权激励政策。</w:t>
            </w:r>
          </w:p>
        </w:tc>
        <w:tc>
          <w:tcPr>
            <w:tcW w:w="1817" w:type="dxa"/>
          </w:tcPr>
          <w:p w:rsidR="009A29AB" w:rsidRPr="001352F6" w:rsidRDefault="009A29AB" w:rsidP="00D96C9C">
            <w:pPr>
              <w:pStyle w:val="a8"/>
              <w:numPr>
                <w:ilvl w:val="0"/>
                <w:numId w:val="8"/>
              </w:numPr>
              <w:spacing w:line="360" w:lineRule="exact"/>
              <w:ind w:firstLineChars="0"/>
              <w:rPr>
                <w:rFonts w:ascii="宋体" w:hAnsi="宋体" w:cs="仿宋_GB2312"/>
                <w:sz w:val="18"/>
                <w:szCs w:val="18"/>
              </w:rPr>
            </w:pPr>
            <w:r w:rsidRPr="001352F6">
              <w:rPr>
                <w:rFonts w:ascii="宋体" w:hAnsi="宋体" w:cs="仿宋_GB2312" w:hint="eastAsia"/>
                <w:sz w:val="18"/>
                <w:szCs w:val="18"/>
              </w:rPr>
              <w:t>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3</w:t>
            </w:r>
          </w:p>
          <w:p w:rsidR="009A29AB" w:rsidRDefault="009A29AB" w:rsidP="00D96C9C">
            <w:pPr>
              <w:spacing w:line="200" w:lineRule="atLeast"/>
              <w:rPr>
                <w:rFonts w:ascii="宋体" w:hAnsi="宋体" w:cs="黑体"/>
                <w:sz w:val="18"/>
                <w:szCs w:val="18"/>
              </w:rPr>
            </w:pPr>
            <w:r>
              <w:rPr>
                <w:rFonts w:ascii="宋体" w:hAnsi="宋体" w:cs="黑体" w:hint="eastAsia"/>
                <w:sz w:val="18"/>
                <w:szCs w:val="18"/>
              </w:rPr>
              <w:t>工作时间</w:t>
            </w:r>
            <w:r>
              <w:rPr>
                <w:rFonts w:ascii="宋体" w:hAnsi="宋体" w:cs="黑体" w:hint="eastAsia"/>
                <w:sz w:val="18"/>
                <w:szCs w:val="18"/>
              </w:rPr>
              <w:lastRenderedPageBreak/>
              <w:t>与休息休假（6分）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lastRenderedPageBreak/>
              <w:t>3.1工作时间</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①依法严格执行国家规定的工作时间、②执行特殊工时制的，应依法审批并严格实施。</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3.2加班加点</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①延长工作时间事先与工会和职工协商、②延长工作时间符合法律法规规定。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3.3休息休假</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①保障职工带薪年休假权利、②依法保障职工其他休息、休假权利。</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4</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社</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保</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险</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福</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利</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4.1社会保险登记申报</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①履行社会保险登记、申报义务、②依法申报参保人数和应缴纳的社会保险费数额。</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4.2社会保险费缴纳</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按时足额缴纳各项社会保险费。</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rPr>
          <w:trHeight w:val="616"/>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4.3住房公积金账户管理</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依法按时为职工办理账户设立、转移、封存手续。</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rPr>
          <w:trHeight w:val="633"/>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4.4住房公积金缴存</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按时足额缴存住房公积金。</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4.5职工福利</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①依法提取和使用职工福利费，②依法</w:t>
            </w:r>
            <w:proofErr w:type="gramStart"/>
            <w:r>
              <w:rPr>
                <w:rFonts w:ascii="宋体" w:hAnsi="宋体" w:cs="仿宋_GB2312" w:hint="eastAsia"/>
                <w:sz w:val="18"/>
                <w:szCs w:val="18"/>
              </w:rPr>
              <w:t>建立女</w:t>
            </w:r>
            <w:proofErr w:type="gramEnd"/>
            <w:r>
              <w:rPr>
                <w:rFonts w:ascii="宋体" w:hAnsi="宋体" w:cs="仿宋_GB2312" w:hint="eastAsia"/>
                <w:sz w:val="18"/>
                <w:szCs w:val="18"/>
              </w:rPr>
              <w:t>职工卫生室、孕妇休息室、哺乳室等设施，③为职工提供工作餐便利、上下班便利等。</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①1分</w:t>
            </w:r>
          </w:p>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②③各0.5分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4.6补充保险</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具备条件的企业建立以①企业年金、②补充医疗等为主要形式的补充保险制度。</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5</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安</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全</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生</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产</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职</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卫</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生</w:t>
            </w:r>
          </w:p>
          <w:p w:rsidR="009A29AB" w:rsidRDefault="009A29AB" w:rsidP="00D96C9C">
            <w:pPr>
              <w:spacing w:line="200" w:lineRule="atLeast"/>
              <w:rPr>
                <w:rFonts w:ascii="宋体" w:hAnsi="宋体" w:cs="黑体"/>
                <w:sz w:val="18"/>
                <w:szCs w:val="18"/>
              </w:rPr>
            </w:pPr>
            <w:r>
              <w:rPr>
                <w:rFonts w:ascii="宋体" w:hAnsi="宋体" w:cs="黑体" w:hint="eastAsia"/>
                <w:sz w:val="18"/>
                <w:szCs w:val="18"/>
              </w:rPr>
              <w:t>（17分）</w:t>
            </w:r>
          </w:p>
          <w:p w:rsidR="009A29AB" w:rsidRDefault="009A29AB" w:rsidP="00D96C9C">
            <w:pPr>
              <w:spacing w:line="200" w:lineRule="atLeast"/>
              <w:rPr>
                <w:rFonts w:ascii="宋体" w:hAnsi="宋体" w:cs="黑体"/>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5.1安全制度</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企业履行安全生产和消防主体责任，建立健全①安全生产管理制度、②职业卫生管理制度、③事故应急预案。</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5.2安全生产条件</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①生产经营场所、②设备、设施、③消防设施符合国家法律法规和有关标准要求、④安全警示标志明显、⑤按规定开展安全生产标准化建设、⑥安全投入符合安全生产要求。</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①②③④⑤⑥各1分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5.3安全教育培训</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①开展职工安全培训和职业卫生教育、②企业主要负责人、③安全管理人员依法经过安全培训、④特种作业人员依法经过培训持证上岗。</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①②③④各0.5分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5.4安全检查</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①对企业安全生产重点部位、重点设备和关键环节开展经常性安全检查、②及时整改事故隐患。</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5.5职业卫生</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4分</w:t>
            </w:r>
          </w:p>
        </w:tc>
        <w:tc>
          <w:tcPr>
            <w:tcW w:w="3567" w:type="dxa"/>
          </w:tcPr>
          <w:p w:rsidR="009A29AB" w:rsidRDefault="009A29AB" w:rsidP="00D96C9C">
            <w:pPr>
              <w:pStyle w:val="a9"/>
              <w:rPr>
                <w:rFonts w:hAnsi="宋体" w:cs="仿宋_GB2312"/>
                <w:sz w:val="18"/>
                <w:szCs w:val="18"/>
              </w:rPr>
            </w:pPr>
            <w:r>
              <w:rPr>
                <w:rFonts w:hAnsi="宋体" w:cs="仿宋_GB2312" w:hint="eastAsia"/>
                <w:sz w:val="18"/>
                <w:szCs w:val="18"/>
              </w:rPr>
              <w:t>①按照规定组织上岗前、在岗期间和离岗时的职业健康检查，并将检查结果书面告知劳动者。②采取有效的安全和职业病危害防护措施，为劳动者提供安全健康的工作场所、环境和条件。③落实有职业禁忌的劳动者、女职工和未成年工以及孕期、哺乳期女职工特殊保护措施。④用人单位如实提供职业病诊断、鉴定所需的劳动者职业史和职业病危害接触史、工作场所职业病危害因素检测结果等资料。</w:t>
            </w:r>
          </w:p>
        </w:tc>
        <w:tc>
          <w:tcPr>
            <w:tcW w:w="1817" w:type="dxa"/>
          </w:tcPr>
          <w:p w:rsidR="009A29AB" w:rsidRPr="00214101" w:rsidRDefault="009A29AB" w:rsidP="00D96C9C">
            <w:pPr>
              <w:pStyle w:val="a8"/>
              <w:numPr>
                <w:ilvl w:val="0"/>
                <w:numId w:val="9"/>
              </w:numPr>
              <w:spacing w:line="360" w:lineRule="exact"/>
              <w:ind w:firstLineChars="0"/>
              <w:rPr>
                <w:rFonts w:ascii="宋体" w:hAnsi="宋体" w:cs="仿宋_GB2312"/>
                <w:sz w:val="18"/>
                <w:szCs w:val="18"/>
              </w:rPr>
            </w:pPr>
            <w:r w:rsidRPr="00214101">
              <w:rPr>
                <w:rFonts w:ascii="宋体" w:hAnsi="宋体" w:cs="仿宋_GB2312" w:hint="eastAsia"/>
                <w:sz w:val="18"/>
                <w:szCs w:val="18"/>
              </w:rPr>
              <w:t>③④各1分</w:t>
            </w:r>
          </w:p>
        </w:tc>
        <w:tc>
          <w:tcPr>
            <w:tcW w:w="995" w:type="dxa"/>
          </w:tcPr>
          <w:p w:rsidR="009A29AB" w:rsidRDefault="009A29AB" w:rsidP="00D96C9C">
            <w:pPr>
              <w:spacing w:line="360" w:lineRule="exac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6</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民主</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管理</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与</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集体</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协商</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（14.5分）</w:t>
            </w:r>
          </w:p>
          <w:p w:rsidR="009A29AB" w:rsidRDefault="009A29AB" w:rsidP="00D96C9C">
            <w:pPr>
              <w:spacing w:line="200" w:lineRule="atLeast"/>
              <w:jc w:val="center"/>
              <w:rPr>
                <w:rFonts w:ascii="宋体" w:hAnsi="宋体" w:cs="黑体"/>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6.1组织健全</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①工会依法取得社会团体法人资格、②职工入户率达到100%、③建立工会经费审查委员会④女职工较多的企业，建立工会女职工委员会。</w:t>
            </w:r>
          </w:p>
        </w:tc>
        <w:tc>
          <w:tcPr>
            <w:tcW w:w="1817" w:type="dxa"/>
          </w:tcPr>
          <w:p w:rsidR="009A29AB" w:rsidRDefault="009A29AB" w:rsidP="00D96C9C">
            <w:pPr>
              <w:spacing w:line="360" w:lineRule="exact"/>
              <w:rPr>
                <w:rFonts w:ascii="宋体" w:hAnsi="宋体" w:cs="仿宋_GB2312"/>
                <w:sz w:val="18"/>
                <w:szCs w:val="18"/>
              </w:rPr>
            </w:pPr>
            <w:r>
              <w:rPr>
                <w:rFonts w:ascii="宋体" w:hAnsi="宋体" w:cs="仿宋_GB2312" w:hint="eastAsia"/>
                <w:sz w:val="18"/>
                <w:szCs w:val="18"/>
              </w:rPr>
              <w:t>①②各1分③④各0.5分（女职工不多，未</w:t>
            </w:r>
            <w:proofErr w:type="gramStart"/>
            <w:r>
              <w:rPr>
                <w:rFonts w:ascii="宋体" w:hAnsi="宋体" w:cs="仿宋_GB2312" w:hint="eastAsia"/>
                <w:sz w:val="18"/>
                <w:szCs w:val="18"/>
              </w:rPr>
              <w:t>建立女</w:t>
            </w:r>
            <w:proofErr w:type="gramEnd"/>
            <w:r>
              <w:rPr>
                <w:rFonts w:ascii="宋体" w:hAnsi="宋体" w:cs="仿宋_GB2312" w:hint="eastAsia"/>
                <w:sz w:val="18"/>
                <w:szCs w:val="18"/>
              </w:rPr>
              <w:t>职工委员会的企业，第④</w:t>
            </w:r>
            <w:proofErr w:type="gramStart"/>
            <w:r>
              <w:rPr>
                <w:rFonts w:ascii="宋体" w:hAnsi="宋体" w:cs="仿宋_GB2312" w:hint="eastAsia"/>
                <w:sz w:val="18"/>
                <w:szCs w:val="18"/>
              </w:rPr>
              <w:t>项得</w:t>
            </w:r>
            <w:proofErr w:type="gramEnd"/>
            <w:r>
              <w:rPr>
                <w:rFonts w:ascii="宋体" w:hAnsi="宋体" w:cs="仿宋_GB2312" w:hint="eastAsia"/>
                <w:sz w:val="18"/>
                <w:szCs w:val="18"/>
              </w:rPr>
              <w:t>0.5分）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6.2提供保障</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①依法保障工会工作的人员、时间、场所、②按时足额拨缴工会经费。</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rPr>
          <w:trHeight w:val="1007"/>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6.3民主管理</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2.5分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①建立健全职工（代表）大会制度②建立健全厂务公开制度③公司制企业依法建立职工董事、职工监事制度。</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①②各1分③各0.5分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rPr>
          <w:trHeight w:val="997"/>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6.4劳动规章制度</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3分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内容合法，劳动规章制度的内容不与法律法规的强制性规定相抵触。②程序合法，劳动规章制度经职工代表大会或者全体职工讨论，提出方案和意见，与工会或职工代表平等协商确定。③劳动规章制度公示或者告知职工。</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①②③各1分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6.5集体协商</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①建立健全集体协商机制②协商结果和理由依法向职工公布。</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6.6集体合同</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①依法签订集体合同②全面履行集体合同。</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①②各0.5分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6.7监督检查</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①集体合同报送</w:t>
            </w:r>
            <w:proofErr w:type="gramStart"/>
            <w:r>
              <w:rPr>
                <w:rFonts w:ascii="宋体" w:hAnsi="宋体" w:cs="仿宋_GB2312" w:hint="eastAsia"/>
                <w:sz w:val="18"/>
                <w:szCs w:val="18"/>
              </w:rPr>
              <w:t>人社部门</w:t>
            </w:r>
            <w:proofErr w:type="gramEnd"/>
            <w:r>
              <w:rPr>
                <w:rFonts w:ascii="宋体" w:hAnsi="宋体" w:cs="仿宋_GB2312" w:hint="eastAsia"/>
                <w:sz w:val="18"/>
                <w:szCs w:val="18"/>
              </w:rPr>
              <w:t>审查②生效的集体合同向职工公示。</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7</w:t>
            </w:r>
          </w:p>
          <w:p w:rsidR="009A29AB" w:rsidRDefault="009A29AB" w:rsidP="00D96C9C">
            <w:pPr>
              <w:spacing w:line="200" w:lineRule="atLeast"/>
              <w:jc w:val="center"/>
              <w:rPr>
                <w:rFonts w:ascii="宋体" w:hAnsi="宋体" w:cs="黑体"/>
                <w:sz w:val="18"/>
                <w:szCs w:val="18"/>
              </w:rPr>
            </w:pPr>
            <w:proofErr w:type="gramStart"/>
            <w:r>
              <w:rPr>
                <w:rFonts w:ascii="宋体" w:hAnsi="宋体" w:cs="黑体" w:hint="eastAsia"/>
                <w:sz w:val="18"/>
                <w:szCs w:val="18"/>
              </w:rPr>
              <w:t>劳</w:t>
            </w:r>
            <w:proofErr w:type="gramEnd"/>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动</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争</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议</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调</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处</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7.1普法培训</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企业负责人或高级管理人员参加劳动法律法规政策培训。</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7.2沟通渠道</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职工诉求表达渠道畅通</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7.3调解组织</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①建立企业劳动争议调解组织和制度、②配备有经国家职业资格鉴定的劳动关系协调员（师）、企业人力资源管理</w:t>
            </w:r>
            <w:proofErr w:type="gramStart"/>
            <w:r>
              <w:rPr>
                <w:rFonts w:ascii="宋体" w:hAnsi="宋体" w:cs="仿宋_GB2312" w:hint="eastAsia"/>
                <w:sz w:val="18"/>
                <w:szCs w:val="18"/>
              </w:rPr>
              <w:t>师或者</w:t>
            </w:r>
            <w:proofErr w:type="gramEnd"/>
            <w:r>
              <w:rPr>
                <w:rFonts w:ascii="宋体" w:hAnsi="宋体" w:cs="仿宋_GB2312" w:hint="eastAsia"/>
                <w:sz w:val="18"/>
                <w:szCs w:val="18"/>
              </w:rPr>
              <w:t>经培训合格的调解员。</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7.4调处有效</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劳动争议调解及时有效，调解成功率达到60％以上。</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rPr>
          <w:trHeight w:val="491"/>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7.5预警机制</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依法向政府部门报告裁员、欠薪和重大劳动争议隐患。</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rPr>
          <w:trHeight w:val="441"/>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7.6群</w:t>
            </w:r>
            <w:proofErr w:type="gramStart"/>
            <w:r>
              <w:rPr>
                <w:rFonts w:ascii="宋体" w:hAnsi="宋体" w:cs="仿宋_GB2312" w:hint="eastAsia"/>
                <w:sz w:val="18"/>
                <w:szCs w:val="18"/>
              </w:rPr>
              <w:t>访群诉</w:t>
            </w:r>
            <w:proofErr w:type="gramEnd"/>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无因企业过错引发的</w:t>
            </w:r>
            <w:proofErr w:type="gramStart"/>
            <w:r>
              <w:rPr>
                <w:rFonts w:ascii="宋体" w:hAnsi="宋体" w:cs="仿宋_GB2312" w:hint="eastAsia"/>
                <w:sz w:val="18"/>
                <w:szCs w:val="18"/>
              </w:rPr>
              <w:t>群访群诉</w:t>
            </w:r>
            <w:proofErr w:type="gramEnd"/>
            <w:r>
              <w:rPr>
                <w:rFonts w:ascii="宋体" w:hAnsi="宋体" w:cs="仿宋_GB2312" w:hint="eastAsia"/>
                <w:sz w:val="18"/>
                <w:szCs w:val="18"/>
              </w:rPr>
              <w:t>案件。</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8</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企</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lastRenderedPageBreak/>
              <w:t>文</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化</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（7分）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lastRenderedPageBreak/>
              <w:t>8.1企业精神</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体现以人为本、和谐发展的理念和共同愿景。</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8.2职业发展</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①开展劳动竞赛、技能比武、合理化建议等活动②依法提取、使用职工教育培训经费。</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rPr>
          <w:trHeight w:val="608"/>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8.3职工文化</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①开展“职工之家”创建活动、②经常性组织开展职工文体活动、③关心职工心理健康。</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①②各0.5分③1分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rPr>
          <w:trHeight w:val="608"/>
        </w:trPr>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8.4职业道德</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引导职工树立正确的世界观、人生观、价值观，做到爱岗敬业，具备良好的职业道德和素养。</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9</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社会</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责任</w:t>
            </w:r>
          </w:p>
          <w:p w:rsidR="009A29AB" w:rsidRDefault="009A29AB" w:rsidP="00D96C9C">
            <w:pPr>
              <w:spacing w:line="200" w:lineRule="atLeast"/>
              <w:rPr>
                <w:rFonts w:ascii="宋体" w:hAnsi="宋体" w:cs="黑体"/>
                <w:sz w:val="18"/>
                <w:szCs w:val="18"/>
              </w:rPr>
            </w:pPr>
            <w:r>
              <w:rPr>
                <w:rFonts w:ascii="宋体" w:hAnsi="宋体" w:cs="黑体" w:hint="eastAsia"/>
                <w:sz w:val="18"/>
                <w:szCs w:val="18"/>
              </w:rPr>
              <w:t>（4分）</w:t>
            </w: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9.1遵纪守法</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2分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①严格遵守生态环境保护方面的法律法规及相关强制性规定，严格落实达标排放的主体责任；②依法纳税，履行税法规定的代扣代缴个人所得税的法定义务。</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①②各1分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9.2诚实守信</w:t>
            </w:r>
          </w:p>
          <w:p w:rsidR="009A29AB" w:rsidRDefault="009A29AB" w:rsidP="00D96C9C">
            <w:pPr>
              <w:spacing w:line="200" w:lineRule="atLeast"/>
              <w:rPr>
                <w:rFonts w:ascii="宋体" w:hAnsi="宋体" w:cs="仿宋_GB2312"/>
                <w:sz w:val="18"/>
                <w:szCs w:val="18"/>
              </w:rPr>
            </w:pP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诚实守信，保护投资者利益和消费者合法权益，主动化解消费纠纷，尊重知识产权。</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tcPr>
          <w:p w:rsidR="009A29AB" w:rsidRDefault="009A29AB" w:rsidP="00D96C9C">
            <w:pPr>
              <w:spacing w:line="200" w:lineRule="atLeast"/>
              <w:rPr>
                <w:rFonts w:ascii="宋体" w:hAnsi="宋体" w:cs="仿宋_GB2312"/>
                <w:sz w:val="18"/>
                <w:szCs w:val="18"/>
              </w:rPr>
            </w:pPr>
          </w:p>
        </w:tc>
        <w:tc>
          <w:tcPr>
            <w:tcW w:w="1843"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9.3慈善公益</w:t>
            </w:r>
          </w:p>
        </w:tc>
        <w:tc>
          <w:tcPr>
            <w:tcW w:w="706"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参加慈善捐助和社会公益事业。</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1分</w:t>
            </w:r>
          </w:p>
        </w:tc>
        <w:tc>
          <w:tcPr>
            <w:tcW w:w="995" w:type="dxa"/>
          </w:tcPr>
          <w:p w:rsidR="009A29AB" w:rsidRDefault="009A29AB" w:rsidP="00D96C9C">
            <w:pPr>
              <w:spacing w:line="200" w:lineRule="atLeast"/>
              <w:rPr>
                <w:rFonts w:ascii="宋体" w:hAnsi="宋体" w:cs="仿宋_GB2312"/>
                <w:sz w:val="18"/>
                <w:szCs w:val="18"/>
              </w:rPr>
            </w:pPr>
          </w:p>
        </w:tc>
      </w:tr>
      <w:tr w:rsidR="009A29AB" w:rsidTr="00D96C9C">
        <w:tc>
          <w:tcPr>
            <w:tcW w:w="1103" w:type="dxa"/>
            <w:vMerge w:val="restart"/>
          </w:tcPr>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10</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职工</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满意</w:t>
            </w:r>
          </w:p>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度</w:t>
            </w:r>
          </w:p>
          <w:p w:rsidR="009A29AB" w:rsidRDefault="009A29AB" w:rsidP="00D96C9C">
            <w:pPr>
              <w:spacing w:line="200" w:lineRule="atLeast"/>
              <w:rPr>
                <w:rFonts w:ascii="宋体" w:hAnsi="宋体" w:cs="仿宋_GB2312"/>
                <w:sz w:val="18"/>
                <w:szCs w:val="18"/>
              </w:rPr>
            </w:pPr>
            <w:r>
              <w:rPr>
                <w:rFonts w:ascii="宋体" w:hAnsi="宋体" w:cs="黑体" w:hint="eastAsia"/>
                <w:sz w:val="18"/>
                <w:szCs w:val="18"/>
              </w:rPr>
              <w:t>（14分）</w:t>
            </w:r>
          </w:p>
        </w:tc>
        <w:tc>
          <w:tcPr>
            <w:tcW w:w="1843" w:type="dxa"/>
            <w:vMerge w:val="restart"/>
          </w:tcPr>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p>
          <w:p w:rsidR="009A29AB" w:rsidRDefault="009A29AB" w:rsidP="00D96C9C">
            <w:pPr>
              <w:spacing w:line="200" w:lineRule="atLeast"/>
              <w:jc w:val="left"/>
              <w:rPr>
                <w:rFonts w:ascii="宋体" w:hAnsi="宋体" w:cs="仿宋_GB2312"/>
                <w:sz w:val="18"/>
                <w:szCs w:val="18"/>
              </w:rPr>
            </w:pPr>
            <w:r>
              <w:rPr>
                <w:rFonts w:ascii="宋体" w:hAnsi="宋体" w:cs="仿宋_GB2312" w:hint="eastAsia"/>
                <w:sz w:val="18"/>
                <w:szCs w:val="18"/>
              </w:rPr>
              <w:t>10.1满意度测评</w:t>
            </w:r>
          </w:p>
        </w:tc>
        <w:tc>
          <w:tcPr>
            <w:tcW w:w="706" w:type="dxa"/>
            <w:vMerge w:val="restart"/>
          </w:tcPr>
          <w:p w:rsidR="009A29AB" w:rsidRDefault="009A29AB" w:rsidP="00D96C9C">
            <w:pPr>
              <w:spacing w:line="200" w:lineRule="atLeast"/>
              <w:rPr>
                <w:rFonts w:ascii="宋体" w:hAnsi="宋体" w:cs="仿宋_GB2312"/>
                <w:sz w:val="18"/>
                <w:szCs w:val="18"/>
              </w:rPr>
            </w:pPr>
          </w:p>
          <w:p w:rsidR="009A29AB" w:rsidRDefault="009A29AB" w:rsidP="00D96C9C">
            <w:pPr>
              <w:spacing w:line="200" w:lineRule="atLeast"/>
              <w:rPr>
                <w:rFonts w:ascii="宋体" w:hAnsi="宋体" w:cs="仿宋_GB2312"/>
                <w:sz w:val="18"/>
                <w:szCs w:val="18"/>
              </w:rPr>
            </w:pPr>
          </w:p>
          <w:p w:rsidR="009A29AB" w:rsidRDefault="009A29AB" w:rsidP="00D96C9C">
            <w:pPr>
              <w:spacing w:line="200" w:lineRule="atLeast"/>
              <w:rPr>
                <w:rFonts w:ascii="宋体" w:hAnsi="宋体" w:cs="仿宋_GB2312"/>
                <w:sz w:val="18"/>
                <w:szCs w:val="18"/>
              </w:rPr>
            </w:pPr>
          </w:p>
          <w:p w:rsidR="009A29AB" w:rsidRDefault="009A29AB" w:rsidP="00D96C9C">
            <w:pPr>
              <w:spacing w:line="200" w:lineRule="atLeast"/>
              <w:jc w:val="center"/>
              <w:rPr>
                <w:rFonts w:ascii="宋体" w:hAnsi="宋体" w:cs="仿宋_GB2312"/>
                <w:sz w:val="18"/>
                <w:szCs w:val="18"/>
              </w:rPr>
            </w:pPr>
            <w:r>
              <w:rPr>
                <w:rFonts w:ascii="宋体" w:hAnsi="宋体" w:cs="仿宋_GB2312" w:hint="eastAsia"/>
                <w:sz w:val="18"/>
                <w:szCs w:val="18"/>
              </w:rPr>
              <w:t>14分</w:t>
            </w: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90%及以上的职工对企业劳动关系状况满意或基本满意。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14分</w:t>
            </w:r>
          </w:p>
        </w:tc>
        <w:tc>
          <w:tcPr>
            <w:tcW w:w="995" w:type="dxa"/>
            <w:vMerge w:val="restart"/>
          </w:tcPr>
          <w:p w:rsidR="009A29AB" w:rsidRDefault="009A29AB" w:rsidP="00D96C9C">
            <w:pPr>
              <w:spacing w:line="200" w:lineRule="atLeast"/>
              <w:rPr>
                <w:rFonts w:ascii="宋体" w:hAnsi="宋体" w:cs="仿宋_GB2312"/>
                <w:sz w:val="18"/>
                <w:szCs w:val="18"/>
              </w:rPr>
            </w:pPr>
          </w:p>
        </w:tc>
      </w:tr>
      <w:tr w:rsidR="009A29AB" w:rsidTr="00D96C9C">
        <w:trPr>
          <w:trHeight w:val="290"/>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80%—89%的职工对企业劳动关系状况满意或基本满意。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12分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D96C9C">
        <w:trPr>
          <w:trHeight w:val="216"/>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70%—79%的职工对企业劳动关系状况满意或基本满意。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10分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D96C9C">
        <w:trPr>
          <w:trHeight w:val="200"/>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60%—69%的职工对企业劳动关系状况满意或基本满意。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5分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D96C9C">
        <w:trPr>
          <w:trHeight w:val="170"/>
        </w:trPr>
        <w:tc>
          <w:tcPr>
            <w:tcW w:w="1103" w:type="dxa"/>
            <w:vMerge/>
          </w:tcPr>
          <w:p w:rsidR="009A29AB" w:rsidRDefault="009A29AB" w:rsidP="00D96C9C">
            <w:pPr>
              <w:spacing w:line="200" w:lineRule="atLeast"/>
              <w:rPr>
                <w:rFonts w:ascii="宋体" w:hAnsi="宋体" w:cs="仿宋_GB2312"/>
                <w:sz w:val="18"/>
                <w:szCs w:val="18"/>
              </w:rPr>
            </w:pPr>
          </w:p>
        </w:tc>
        <w:tc>
          <w:tcPr>
            <w:tcW w:w="1843" w:type="dxa"/>
            <w:vMerge/>
          </w:tcPr>
          <w:p w:rsidR="009A29AB" w:rsidRDefault="009A29AB" w:rsidP="00D96C9C">
            <w:pPr>
              <w:spacing w:line="200" w:lineRule="atLeast"/>
              <w:rPr>
                <w:rFonts w:ascii="宋体" w:hAnsi="宋体" w:cs="仿宋_GB2312"/>
                <w:sz w:val="18"/>
                <w:szCs w:val="18"/>
              </w:rPr>
            </w:pPr>
          </w:p>
        </w:tc>
        <w:tc>
          <w:tcPr>
            <w:tcW w:w="706" w:type="dxa"/>
            <w:vMerge/>
          </w:tcPr>
          <w:p w:rsidR="009A29AB" w:rsidRDefault="009A29AB" w:rsidP="00D96C9C">
            <w:pPr>
              <w:spacing w:line="200" w:lineRule="atLeast"/>
              <w:rPr>
                <w:rFonts w:ascii="宋体" w:hAnsi="宋体" w:cs="仿宋_GB2312"/>
                <w:sz w:val="18"/>
                <w:szCs w:val="18"/>
              </w:rPr>
            </w:pPr>
          </w:p>
        </w:tc>
        <w:tc>
          <w:tcPr>
            <w:tcW w:w="356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60%以下的职工对企业劳动关系状况满意或基本满意。</w:t>
            </w:r>
          </w:p>
        </w:tc>
        <w:tc>
          <w:tcPr>
            <w:tcW w:w="1817" w:type="dxa"/>
          </w:tcPr>
          <w:p w:rsidR="009A29AB" w:rsidRDefault="009A29AB" w:rsidP="00D96C9C">
            <w:pPr>
              <w:spacing w:line="200" w:lineRule="atLeast"/>
              <w:rPr>
                <w:rFonts w:ascii="宋体" w:hAnsi="宋体" w:cs="仿宋_GB2312"/>
                <w:sz w:val="18"/>
                <w:szCs w:val="18"/>
              </w:rPr>
            </w:pPr>
            <w:r>
              <w:rPr>
                <w:rFonts w:ascii="宋体" w:hAnsi="宋体" w:cs="仿宋_GB2312" w:hint="eastAsia"/>
                <w:sz w:val="18"/>
                <w:szCs w:val="18"/>
              </w:rPr>
              <w:t>0分</w:t>
            </w:r>
          </w:p>
        </w:tc>
        <w:tc>
          <w:tcPr>
            <w:tcW w:w="995" w:type="dxa"/>
            <w:vMerge/>
          </w:tcPr>
          <w:p w:rsidR="009A29AB" w:rsidRDefault="009A29AB" w:rsidP="00D96C9C">
            <w:pPr>
              <w:spacing w:line="200" w:lineRule="atLeast"/>
              <w:rPr>
                <w:rFonts w:ascii="宋体" w:hAnsi="宋体" w:cs="仿宋_GB2312"/>
                <w:sz w:val="18"/>
                <w:szCs w:val="18"/>
              </w:rPr>
            </w:pPr>
          </w:p>
        </w:tc>
      </w:tr>
      <w:tr w:rsidR="009A29AB" w:rsidTr="00D96C9C">
        <w:trPr>
          <w:trHeight w:val="660"/>
        </w:trPr>
        <w:tc>
          <w:tcPr>
            <w:tcW w:w="9036" w:type="dxa"/>
            <w:gridSpan w:val="5"/>
          </w:tcPr>
          <w:p w:rsidR="009A29AB" w:rsidRDefault="009A29AB" w:rsidP="00D96C9C">
            <w:pPr>
              <w:spacing w:line="200" w:lineRule="atLeast"/>
              <w:jc w:val="center"/>
              <w:rPr>
                <w:rFonts w:ascii="宋体" w:hAnsi="宋体" w:cs="黑体"/>
                <w:sz w:val="18"/>
                <w:szCs w:val="18"/>
              </w:rPr>
            </w:pPr>
            <w:r>
              <w:rPr>
                <w:rFonts w:ascii="宋体" w:hAnsi="宋体" w:cs="黑体" w:hint="eastAsia"/>
                <w:sz w:val="18"/>
                <w:szCs w:val="18"/>
              </w:rPr>
              <w:t>合计总得分</w:t>
            </w:r>
          </w:p>
          <w:p w:rsidR="009A29AB" w:rsidRDefault="009A29AB" w:rsidP="00D96C9C">
            <w:pPr>
              <w:spacing w:line="200" w:lineRule="atLeast"/>
              <w:jc w:val="center"/>
              <w:rPr>
                <w:rFonts w:ascii="宋体" w:hAnsi="宋体" w:cs="黑体"/>
                <w:sz w:val="18"/>
                <w:szCs w:val="18"/>
              </w:rPr>
            </w:pPr>
          </w:p>
        </w:tc>
        <w:tc>
          <w:tcPr>
            <w:tcW w:w="995" w:type="dxa"/>
          </w:tcPr>
          <w:p w:rsidR="009A29AB" w:rsidRDefault="009A29AB" w:rsidP="00D96C9C">
            <w:pPr>
              <w:spacing w:line="200" w:lineRule="atLeast"/>
              <w:rPr>
                <w:rFonts w:ascii="宋体" w:hAnsi="宋体" w:cs="仿宋_GB2312"/>
                <w:sz w:val="18"/>
                <w:szCs w:val="18"/>
              </w:rPr>
            </w:pPr>
          </w:p>
        </w:tc>
      </w:tr>
    </w:tbl>
    <w:p w:rsidR="00D96C9C" w:rsidRPr="001352F6" w:rsidRDefault="00D96C9C" w:rsidP="009C2355">
      <w:pPr>
        <w:spacing w:line="540" w:lineRule="exact"/>
        <w:ind w:firstLineChars="200" w:firstLine="420"/>
      </w:pPr>
    </w:p>
    <w:sectPr w:rsidR="00D96C9C" w:rsidRPr="001352F6" w:rsidSect="00B9132E">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94" w:rsidRDefault="00BC2E94" w:rsidP="00D16ED8">
      <w:r>
        <w:separator/>
      </w:r>
    </w:p>
  </w:endnote>
  <w:endnote w:type="continuationSeparator" w:id="0">
    <w:p w:rsidR="00BC2E94" w:rsidRDefault="00BC2E94" w:rsidP="00D1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2E" w:rsidRPr="00B9132E" w:rsidRDefault="00B9132E">
    <w:pPr>
      <w:pStyle w:val="a5"/>
      <w:rPr>
        <w:rFonts w:asciiTheme="minorEastAsia" w:eastAsiaTheme="minorEastAsia" w:hAnsiTheme="minorEastAsia"/>
        <w:sz w:val="28"/>
        <w:szCs w:val="28"/>
      </w:rPr>
    </w:pPr>
    <w:r w:rsidRPr="00B9132E">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67493648"/>
        <w:docPartObj>
          <w:docPartGallery w:val="Page Numbers (Bottom of Page)"/>
          <w:docPartUnique/>
        </w:docPartObj>
      </w:sdtPr>
      <w:sdtContent>
        <w:r w:rsidRPr="00B9132E">
          <w:rPr>
            <w:rFonts w:asciiTheme="minorEastAsia" w:eastAsiaTheme="minorEastAsia" w:hAnsiTheme="minorEastAsia"/>
            <w:sz w:val="28"/>
            <w:szCs w:val="28"/>
          </w:rPr>
          <w:fldChar w:fldCharType="begin"/>
        </w:r>
        <w:r w:rsidRPr="00B9132E">
          <w:rPr>
            <w:rFonts w:asciiTheme="minorEastAsia" w:eastAsiaTheme="minorEastAsia" w:hAnsiTheme="minorEastAsia"/>
            <w:sz w:val="28"/>
            <w:szCs w:val="28"/>
          </w:rPr>
          <w:instrText>PAGE   \* MERGEFORMAT</w:instrText>
        </w:r>
        <w:r w:rsidRPr="00B9132E">
          <w:rPr>
            <w:rFonts w:asciiTheme="minorEastAsia" w:eastAsiaTheme="minorEastAsia" w:hAnsiTheme="minorEastAsia"/>
            <w:sz w:val="28"/>
            <w:szCs w:val="28"/>
          </w:rPr>
          <w:fldChar w:fldCharType="separate"/>
        </w:r>
        <w:r w:rsidRPr="00B9132E">
          <w:rPr>
            <w:rFonts w:asciiTheme="minorEastAsia" w:eastAsiaTheme="minorEastAsia" w:hAnsiTheme="minorEastAsia"/>
            <w:noProof/>
            <w:sz w:val="28"/>
            <w:szCs w:val="28"/>
            <w:lang w:val="zh-CN"/>
          </w:rPr>
          <w:t>4</w:t>
        </w:r>
        <w:r w:rsidRPr="00B9132E">
          <w:rPr>
            <w:rFonts w:asciiTheme="minorEastAsia" w:eastAsiaTheme="minorEastAsia" w:hAnsiTheme="minorEastAsia"/>
            <w:sz w:val="28"/>
            <w:szCs w:val="28"/>
          </w:rPr>
          <w:fldChar w:fldCharType="end"/>
        </w:r>
        <w:r w:rsidRPr="00B9132E">
          <w:rPr>
            <w:rFonts w:asciiTheme="minorEastAsia" w:eastAsiaTheme="minorEastAsia" w:hAnsiTheme="minorEastAsia" w:hint="eastAsia"/>
            <w:sz w:val="28"/>
            <w:szCs w:val="28"/>
          </w:rPr>
          <w:t>—</w:t>
        </w:r>
      </w:sdtContent>
    </w:sdt>
  </w:p>
  <w:p w:rsidR="00B9132E" w:rsidRDefault="00B913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525456"/>
      <w:docPartObj>
        <w:docPartGallery w:val="Page Numbers (Bottom of Page)"/>
        <w:docPartUnique/>
      </w:docPartObj>
    </w:sdtPr>
    <w:sdtEndPr>
      <w:rPr>
        <w:rFonts w:asciiTheme="minorEastAsia" w:eastAsiaTheme="minorEastAsia" w:hAnsiTheme="minorEastAsia"/>
        <w:sz w:val="28"/>
        <w:szCs w:val="28"/>
      </w:rPr>
    </w:sdtEndPr>
    <w:sdtContent>
      <w:p w:rsidR="00B9132E" w:rsidRPr="00B9132E" w:rsidRDefault="00B9132E">
        <w:pPr>
          <w:pStyle w:val="a5"/>
          <w:jc w:val="right"/>
          <w:rPr>
            <w:rFonts w:asciiTheme="minorEastAsia" w:eastAsiaTheme="minorEastAsia" w:hAnsiTheme="minorEastAsia"/>
            <w:sz w:val="28"/>
            <w:szCs w:val="28"/>
          </w:rPr>
        </w:pPr>
        <w:r w:rsidRPr="00B9132E">
          <w:rPr>
            <w:rFonts w:asciiTheme="minorEastAsia" w:eastAsiaTheme="minorEastAsia" w:hAnsiTheme="minorEastAsia" w:hint="eastAsia"/>
            <w:sz w:val="28"/>
            <w:szCs w:val="28"/>
          </w:rPr>
          <w:t>—</w:t>
        </w:r>
        <w:r w:rsidRPr="00B9132E">
          <w:rPr>
            <w:rFonts w:asciiTheme="minorEastAsia" w:eastAsiaTheme="minorEastAsia" w:hAnsiTheme="minorEastAsia"/>
            <w:sz w:val="28"/>
            <w:szCs w:val="28"/>
          </w:rPr>
          <w:fldChar w:fldCharType="begin"/>
        </w:r>
        <w:r w:rsidRPr="00B9132E">
          <w:rPr>
            <w:rFonts w:asciiTheme="minorEastAsia" w:eastAsiaTheme="minorEastAsia" w:hAnsiTheme="minorEastAsia"/>
            <w:sz w:val="28"/>
            <w:szCs w:val="28"/>
          </w:rPr>
          <w:instrText>PAGE   \* MERGEFORMAT</w:instrText>
        </w:r>
        <w:r w:rsidRPr="00B9132E">
          <w:rPr>
            <w:rFonts w:asciiTheme="minorEastAsia" w:eastAsiaTheme="minorEastAsia" w:hAnsiTheme="minorEastAsia"/>
            <w:sz w:val="28"/>
            <w:szCs w:val="28"/>
          </w:rPr>
          <w:fldChar w:fldCharType="separate"/>
        </w:r>
        <w:r w:rsidRPr="00B9132E">
          <w:rPr>
            <w:rFonts w:asciiTheme="minorEastAsia" w:eastAsiaTheme="minorEastAsia" w:hAnsiTheme="minorEastAsia"/>
            <w:noProof/>
            <w:sz w:val="28"/>
            <w:szCs w:val="28"/>
            <w:lang w:val="zh-CN"/>
          </w:rPr>
          <w:t>5</w:t>
        </w:r>
        <w:r w:rsidRPr="00B9132E">
          <w:rPr>
            <w:rFonts w:asciiTheme="minorEastAsia" w:eastAsiaTheme="minorEastAsia" w:hAnsiTheme="minorEastAsia"/>
            <w:sz w:val="28"/>
            <w:szCs w:val="28"/>
          </w:rPr>
          <w:fldChar w:fldCharType="end"/>
        </w:r>
        <w:r w:rsidRPr="00B9132E">
          <w:rPr>
            <w:rFonts w:asciiTheme="minorEastAsia" w:eastAsiaTheme="minorEastAsia" w:hAnsiTheme="minorEastAsia" w:hint="eastAsia"/>
            <w:sz w:val="28"/>
            <w:szCs w:val="28"/>
          </w:rPr>
          <w:t>—</w:t>
        </w:r>
      </w:p>
    </w:sdtContent>
  </w:sdt>
  <w:p w:rsidR="00B9132E" w:rsidRDefault="00B913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94" w:rsidRDefault="00BC2E94" w:rsidP="00D16ED8">
      <w:r>
        <w:separator/>
      </w:r>
    </w:p>
  </w:footnote>
  <w:footnote w:type="continuationSeparator" w:id="0">
    <w:p w:rsidR="00BC2E94" w:rsidRDefault="00BC2E94" w:rsidP="00D1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180"/>
    <w:multiLevelType w:val="hybridMultilevel"/>
    <w:tmpl w:val="908249D8"/>
    <w:lvl w:ilvl="0" w:tplc="73CAA1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3565CE"/>
    <w:multiLevelType w:val="hybridMultilevel"/>
    <w:tmpl w:val="A17A4ECA"/>
    <w:lvl w:ilvl="0" w:tplc="EA5E97AA">
      <w:start w:val="1"/>
      <w:numFmt w:val="japaneseCounting"/>
      <w:lvlText w:val="%1、"/>
      <w:lvlJc w:val="left"/>
      <w:pPr>
        <w:ind w:left="720" w:hanging="720"/>
      </w:pPr>
      <w:rPr>
        <w:rFonts w:ascii="黑体" w:eastAsia="黑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8C76E0"/>
    <w:multiLevelType w:val="hybridMultilevel"/>
    <w:tmpl w:val="02165882"/>
    <w:lvl w:ilvl="0" w:tplc="E96EDEBA">
      <w:start w:val="3"/>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nsid w:val="1C120920"/>
    <w:multiLevelType w:val="hybridMultilevel"/>
    <w:tmpl w:val="5282D872"/>
    <w:lvl w:ilvl="0" w:tplc="4600E4AC">
      <w:start w:val="2"/>
      <w:numFmt w:val="japaneseCounting"/>
      <w:lvlText w:val="（%1）"/>
      <w:lvlJc w:val="left"/>
      <w:pPr>
        <w:ind w:left="1080" w:hanging="1080"/>
      </w:pPr>
      <w:rPr>
        <w:rFonts w:ascii="楷体_GB2312" w:eastAsia="楷体_GB2312"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BC2740"/>
    <w:multiLevelType w:val="hybridMultilevel"/>
    <w:tmpl w:val="8C483E7E"/>
    <w:lvl w:ilvl="0" w:tplc="84400C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32D3C07"/>
    <w:multiLevelType w:val="hybridMultilevel"/>
    <w:tmpl w:val="126C0FC0"/>
    <w:lvl w:ilvl="0" w:tplc="4C060286">
      <w:start w:val="3"/>
      <w:numFmt w:val="japaneseCounting"/>
      <w:lvlText w:val="%1、"/>
      <w:lvlJc w:val="left"/>
      <w:pPr>
        <w:ind w:left="720" w:hanging="720"/>
      </w:pPr>
      <w:rPr>
        <w:rFonts w:hint="default"/>
      </w:rPr>
    </w:lvl>
    <w:lvl w:ilvl="1" w:tplc="04090019" w:tentative="1">
      <w:start w:val="1"/>
      <w:numFmt w:val="lowerLetter"/>
      <w:pStyle w:val="a"/>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104" w:hanging="567"/>
      </w:pPr>
      <w:rPr>
        <w:rFonts w:hint="eastAsia"/>
        <w:sz w:val="21"/>
        <w:szCs w:val="21"/>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72AA3A6F"/>
    <w:multiLevelType w:val="hybridMultilevel"/>
    <w:tmpl w:val="525ABC12"/>
    <w:lvl w:ilvl="0" w:tplc="C6D68F84">
      <w:start w:val="2"/>
      <w:numFmt w:val="japaneseCounting"/>
      <w:lvlText w:val="%1、"/>
      <w:lvlJc w:val="left"/>
      <w:pPr>
        <w:ind w:left="720" w:hanging="720"/>
      </w:pPr>
      <w:rPr>
        <w:rFonts w:ascii="仿宋_GB2312"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E0094F"/>
    <w:multiLevelType w:val="hybridMultilevel"/>
    <w:tmpl w:val="30CEC8D0"/>
    <w:lvl w:ilvl="0" w:tplc="C3B23F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D8"/>
    <w:rsid w:val="0002727F"/>
    <w:rsid w:val="000348B1"/>
    <w:rsid w:val="000354A6"/>
    <w:rsid w:val="00040D75"/>
    <w:rsid w:val="0007780D"/>
    <w:rsid w:val="00083FC5"/>
    <w:rsid w:val="000A613C"/>
    <w:rsid w:val="000B04A6"/>
    <w:rsid w:val="000B0D73"/>
    <w:rsid w:val="000B2289"/>
    <w:rsid w:val="000B3D75"/>
    <w:rsid w:val="0010299A"/>
    <w:rsid w:val="001207D1"/>
    <w:rsid w:val="00126A2A"/>
    <w:rsid w:val="001320D1"/>
    <w:rsid w:val="001352F6"/>
    <w:rsid w:val="00153735"/>
    <w:rsid w:val="0015625F"/>
    <w:rsid w:val="0017329C"/>
    <w:rsid w:val="001A15D0"/>
    <w:rsid w:val="001D5A55"/>
    <w:rsid w:val="001D7D07"/>
    <w:rsid w:val="001E54A9"/>
    <w:rsid w:val="001E7E53"/>
    <w:rsid w:val="002054F9"/>
    <w:rsid w:val="00206D01"/>
    <w:rsid w:val="00214101"/>
    <w:rsid w:val="00222875"/>
    <w:rsid w:val="00226D1F"/>
    <w:rsid w:val="00254AC3"/>
    <w:rsid w:val="002A622F"/>
    <w:rsid w:val="002B4E61"/>
    <w:rsid w:val="002C4B78"/>
    <w:rsid w:val="002D0B17"/>
    <w:rsid w:val="002D3D3B"/>
    <w:rsid w:val="002D5FCF"/>
    <w:rsid w:val="003279E0"/>
    <w:rsid w:val="00363201"/>
    <w:rsid w:val="0036406B"/>
    <w:rsid w:val="00376A7E"/>
    <w:rsid w:val="00382734"/>
    <w:rsid w:val="003B7732"/>
    <w:rsid w:val="003C20BF"/>
    <w:rsid w:val="003D7434"/>
    <w:rsid w:val="003E2760"/>
    <w:rsid w:val="003E2C6B"/>
    <w:rsid w:val="003F5AF3"/>
    <w:rsid w:val="00445676"/>
    <w:rsid w:val="00457057"/>
    <w:rsid w:val="004A0976"/>
    <w:rsid w:val="004A74BE"/>
    <w:rsid w:val="004C334A"/>
    <w:rsid w:val="004D0FAE"/>
    <w:rsid w:val="004F1C80"/>
    <w:rsid w:val="005054BA"/>
    <w:rsid w:val="005A4CF5"/>
    <w:rsid w:val="00675B7E"/>
    <w:rsid w:val="006B300D"/>
    <w:rsid w:val="006B76D7"/>
    <w:rsid w:val="006E6612"/>
    <w:rsid w:val="00705E11"/>
    <w:rsid w:val="0072017D"/>
    <w:rsid w:val="00736C2D"/>
    <w:rsid w:val="00756EC5"/>
    <w:rsid w:val="00766A74"/>
    <w:rsid w:val="007C2055"/>
    <w:rsid w:val="007F61DF"/>
    <w:rsid w:val="00844538"/>
    <w:rsid w:val="008470F7"/>
    <w:rsid w:val="00855439"/>
    <w:rsid w:val="00882A7A"/>
    <w:rsid w:val="008E24F7"/>
    <w:rsid w:val="008E592C"/>
    <w:rsid w:val="00907ECD"/>
    <w:rsid w:val="00922AE9"/>
    <w:rsid w:val="00923CDC"/>
    <w:rsid w:val="0094025A"/>
    <w:rsid w:val="00946697"/>
    <w:rsid w:val="00955F22"/>
    <w:rsid w:val="0097494B"/>
    <w:rsid w:val="009A29AB"/>
    <w:rsid w:val="009A7928"/>
    <w:rsid w:val="009B7E77"/>
    <w:rsid w:val="009C10AA"/>
    <w:rsid w:val="009C2355"/>
    <w:rsid w:val="009C2B6D"/>
    <w:rsid w:val="00A12013"/>
    <w:rsid w:val="00A1203E"/>
    <w:rsid w:val="00A41B8C"/>
    <w:rsid w:val="00A45C1F"/>
    <w:rsid w:val="00A65097"/>
    <w:rsid w:val="00A735D4"/>
    <w:rsid w:val="00AA5C4C"/>
    <w:rsid w:val="00AB43FB"/>
    <w:rsid w:val="00AB5B33"/>
    <w:rsid w:val="00AD33E1"/>
    <w:rsid w:val="00AD53CC"/>
    <w:rsid w:val="00AF6280"/>
    <w:rsid w:val="00B23A2C"/>
    <w:rsid w:val="00B310F4"/>
    <w:rsid w:val="00B60B6A"/>
    <w:rsid w:val="00B6150D"/>
    <w:rsid w:val="00B63B09"/>
    <w:rsid w:val="00B90EE7"/>
    <w:rsid w:val="00B9132E"/>
    <w:rsid w:val="00B91C99"/>
    <w:rsid w:val="00BC0DF5"/>
    <w:rsid w:val="00BC2E94"/>
    <w:rsid w:val="00BC45D5"/>
    <w:rsid w:val="00BD18BC"/>
    <w:rsid w:val="00C218C9"/>
    <w:rsid w:val="00C33823"/>
    <w:rsid w:val="00C6305D"/>
    <w:rsid w:val="00C74282"/>
    <w:rsid w:val="00C7580C"/>
    <w:rsid w:val="00CB597A"/>
    <w:rsid w:val="00CD18B1"/>
    <w:rsid w:val="00CD6926"/>
    <w:rsid w:val="00CD7420"/>
    <w:rsid w:val="00D02047"/>
    <w:rsid w:val="00D16ED8"/>
    <w:rsid w:val="00D703EE"/>
    <w:rsid w:val="00D74FA3"/>
    <w:rsid w:val="00D835EB"/>
    <w:rsid w:val="00D96C9C"/>
    <w:rsid w:val="00DB09CF"/>
    <w:rsid w:val="00DC2EDB"/>
    <w:rsid w:val="00DD3D5B"/>
    <w:rsid w:val="00DD53AA"/>
    <w:rsid w:val="00DD546A"/>
    <w:rsid w:val="00E126BB"/>
    <w:rsid w:val="00E16A09"/>
    <w:rsid w:val="00E27E3B"/>
    <w:rsid w:val="00E30298"/>
    <w:rsid w:val="00E339BF"/>
    <w:rsid w:val="00E364B1"/>
    <w:rsid w:val="00E5589F"/>
    <w:rsid w:val="00E8341A"/>
    <w:rsid w:val="00EA2370"/>
    <w:rsid w:val="00EB4C91"/>
    <w:rsid w:val="00EE66F8"/>
    <w:rsid w:val="00F105F5"/>
    <w:rsid w:val="00F1159C"/>
    <w:rsid w:val="00F30A54"/>
    <w:rsid w:val="00F674C1"/>
    <w:rsid w:val="00F7590B"/>
    <w:rsid w:val="00F80C3C"/>
    <w:rsid w:val="00F86678"/>
    <w:rsid w:val="00FA4A97"/>
    <w:rsid w:val="00FA5DB3"/>
    <w:rsid w:val="00FC1B66"/>
    <w:rsid w:val="00FC35AB"/>
    <w:rsid w:val="00FC6A94"/>
    <w:rsid w:val="00FC7EAB"/>
    <w:rsid w:val="00FE1A62"/>
    <w:rsid w:val="00FE4265"/>
    <w:rsid w:val="00FE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6ED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16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16ED8"/>
    <w:rPr>
      <w:sz w:val="18"/>
      <w:szCs w:val="18"/>
    </w:rPr>
  </w:style>
  <w:style w:type="paragraph" w:styleId="a5">
    <w:name w:val="footer"/>
    <w:basedOn w:val="a0"/>
    <w:link w:val="Char0"/>
    <w:uiPriority w:val="99"/>
    <w:unhideWhenUsed/>
    <w:rsid w:val="00D16ED8"/>
    <w:pPr>
      <w:tabs>
        <w:tab w:val="center" w:pos="4153"/>
        <w:tab w:val="right" w:pos="8306"/>
      </w:tabs>
      <w:snapToGrid w:val="0"/>
      <w:jc w:val="left"/>
    </w:pPr>
    <w:rPr>
      <w:sz w:val="18"/>
      <w:szCs w:val="18"/>
    </w:rPr>
  </w:style>
  <w:style w:type="character" w:customStyle="1" w:styleId="Char0">
    <w:name w:val="页脚 Char"/>
    <w:basedOn w:val="a1"/>
    <w:link w:val="a5"/>
    <w:uiPriority w:val="99"/>
    <w:rsid w:val="00D16ED8"/>
    <w:rPr>
      <w:sz w:val="18"/>
      <w:szCs w:val="18"/>
    </w:rPr>
  </w:style>
  <w:style w:type="paragraph" w:customStyle="1" w:styleId="a6">
    <w:name w:val="二级条标题"/>
    <w:basedOn w:val="a0"/>
    <w:next w:val="a0"/>
    <w:rsid w:val="00D16ED8"/>
    <w:pPr>
      <w:widowControl/>
      <w:spacing w:beforeLines="50" w:afterLines="50"/>
      <w:jc w:val="left"/>
      <w:outlineLvl w:val="3"/>
    </w:pPr>
    <w:rPr>
      <w:rFonts w:ascii="黑体" w:eastAsia="黑体"/>
      <w:kern w:val="0"/>
      <w:szCs w:val="21"/>
    </w:rPr>
  </w:style>
  <w:style w:type="paragraph" w:customStyle="1" w:styleId="a7">
    <w:name w:val="二级无"/>
    <w:basedOn w:val="a6"/>
    <w:rsid w:val="00D16ED8"/>
    <w:pPr>
      <w:spacing w:beforeLines="0" w:afterLines="0"/>
    </w:pPr>
    <w:rPr>
      <w:rFonts w:ascii="宋体" w:eastAsia="宋体"/>
    </w:rPr>
  </w:style>
  <w:style w:type="paragraph" w:styleId="a8">
    <w:name w:val="List Paragraph"/>
    <w:basedOn w:val="a0"/>
    <w:uiPriority w:val="34"/>
    <w:qFormat/>
    <w:rsid w:val="00882A7A"/>
    <w:pPr>
      <w:ind w:firstLineChars="200" w:firstLine="420"/>
    </w:pPr>
    <w:rPr>
      <w:rFonts w:asciiTheme="minorHAnsi" w:eastAsiaTheme="minorEastAsia" w:hAnsiTheme="minorHAnsi" w:cstheme="minorBidi"/>
      <w:szCs w:val="22"/>
    </w:rPr>
  </w:style>
  <w:style w:type="paragraph" w:customStyle="1" w:styleId="a">
    <w:name w:val="附录表标题"/>
    <w:basedOn w:val="a0"/>
    <w:next w:val="a0"/>
    <w:rsid w:val="001352F6"/>
    <w:pPr>
      <w:numPr>
        <w:ilvl w:val="1"/>
        <w:numId w:val="4"/>
      </w:numPr>
      <w:tabs>
        <w:tab w:val="left" w:pos="180"/>
      </w:tabs>
      <w:spacing w:beforeLines="50" w:afterLines="50"/>
      <w:ind w:left="0" w:firstLine="0"/>
      <w:jc w:val="center"/>
    </w:pPr>
    <w:rPr>
      <w:rFonts w:ascii="黑体" w:eastAsia="黑体"/>
      <w:szCs w:val="21"/>
    </w:rPr>
  </w:style>
  <w:style w:type="paragraph" w:styleId="1">
    <w:name w:val="toc 1"/>
    <w:basedOn w:val="a0"/>
    <w:next w:val="a0"/>
    <w:qFormat/>
    <w:rsid w:val="00E126BB"/>
    <w:pPr>
      <w:snapToGrid w:val="0"/>
      <w:spacing w:line="580" w:lineRule="exact"/>
      <w:ind w:firstLine="705"/>
    </w:pPr>
    <w:rPr>
      <w:rFonts w:ascii="仿宋" w:eastAsia="仿宋" w:hAnsi="仿宋" w:cs="仿宋"/>
      <w:b/>
      <w:bCs/>
      <w:color w:val="000000"/>
      <w:kern w:val="0"/>
      <w:sz w:val="32"/>
      <w:szCs w:val="32"/>
    </w:rPr>
  </w:style>
  <w:style w:type="paragraph" w:customStyle="1" w:styleId="a9">
    <w:name w:val="三级无"/>
    <w:basedOn w:val="a0"/>
    <w:rsid w:val="00214101"/>
    <w:pPr>
      <w:widowControl/>
      <w:numPr>
        <w:ilvl w:val="2"/>
      </w:numPr>
      <w:jc w:val="left"/>
      <w:outlineLvl w:val="4"/>
    </w:pPr>
    <w:rPr>
      <w:rFonts w:ascii="宋体"/>
      <w:kern w:val="0"/>
      <w:szCs w:val="21"/>
    </w:rPr>
  </w:style>
  <w:style w:type="paragraph" w:customStyle="1" w:styleId="aa">
    <w:name w:val="目次、标准名称标题"/>
    <w:basedOn w:val="a0"/>
    <w:next w:val="a0"/>
    <w:rsid w:val="00955F2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ab">
    <w:name w:val="Date"/>
    <w:basedOn w:val="a0"/>
    <w:next w:val="a0"/>
    <w:link w:val="Char1"/>
    <w:uiPriority w:val="99"/>
    <w:semiHidden/>
    <w:unhideWhenUsed/>
    <w:rsid w:val="009B7E77"/>
    <w:pPr>
      <w:ind w:leftChars="2500" w:left="100"/>
    </w:pPr>
  </w:style>
  <w:style w:type="character" w:customStyle="1" w:styleId="Char1">
    <w:name w:val="日期 Char"/>
    <w:basedOn w:val="a1"/>
    <w:link w:val="ab"/>
    <w:uiPriority w:val="99"/>
    <w:semiHidden/>
    <w:rsid w:val="009B7E7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6ED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16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16ED8"/>
    <w:rPr>
      <w:sz w:val="18"/>
      <w:szCs w:val="18"/>
    </w:rPr>
  </w:style>
  <w:style w:type="paragraph" w:styleId="a5">
    <w:name w:val="footer"/>
    <w:basedOn w:val="a0"/>
    <w:link w:val="Char0"/>
    <w:uiPriority w:val="99"/>
    <w:unhideWhenUsed/>
    <w:rsid w:val="00D16ED8"/>
    <w:pPr>
      <w:tabs>
        <w:tab w:val="center" w:pos="4153"/>
        <w:tab w:val="right" w:pos="8306"/>
      </w:tabs>
      <w:snapToGrid w:val="0"/>
      <w:jc w:val="left"/>
    </w:pPr>
    <w:rPr>
      <w:sz w:val="18"/>
      <w:szCs w:val="18"/>
    </w:rPr>
  </w:style>
  <w:style w:type="character" w:customStyle="1" w:styleId="Char0">
    <w:name w:val="页脚 Char"/>
    <w:basedOn w:val="a1"/>
    <w:link w:val="a5"/>
    <w:uiPriority w:val="99"/>
    <w:rsid w:val="00D16ED8"/>
    <w:rPr>
      <w:sz w:val="18"/>
      <w:szCs w:val="18"/>
    </w:rPr>
  </w:style>
  <w:style w:type="paragraph" w:customStyle="1" w:styleId="a6">
    <w:name w:val="二级条标题"/>
    <w:basedOn w:val="a0"/>
    <w:next w:val="a0"/>
    <w:rsid w:val="00D16ED8"/>
    <w:pPr>
      <w:widowControl/>
      <w:spacing w:beforeLines="50" w:afterLines="50"/>
      <w:jc w:val="left"/>
      <w:outlineLvl w:val="3"/>
    </w:pPr>
    <w:rPr>
      <w:rFonts w:ascii="黑体" w:eastAsia="黑体"/>
      <w:kern w:val="0"/>
      <w:szCs w:val="21"/>
    </w:rPr>
  </w:style>
  <w:style w:type="paragraph" w:customStyle="1" w:styleId="a7">
    <w:name w:val="二级无"/>
    <w:basedOn w:val="a6"/>
    <w:rsid w:val="00D16ED8"/>
    <w:pPr>
      <w:spacing w:beforeLines="0" w:afterLines="0"/>
    </w:pPr>
    <w:rPr>
      <w:rFonts w:ascii="宋体" w:eastAsia="宋体"/>
    </w:rPr>
  </w:style>
  <w:style w:type="paragraph" w:styleId="a8">
    <w:name w:val="List Paragraph"/>
    <w:basedOn w:val="a0"/>
    <w:uiPriority w:val="34"/>
    <w:qFormat/>
    <w:rsid w:val="00882A7A"/>
    <w:pPr>
      <w:ind w:firstLineChars="200" w:firstLine="420"/>
    </w:pPr>
    <w:rPr>
      <w:rFonts w:asciiTheme="minorHAnsi" w:eastAsiaTheme="minorEastAsia" w:hAnsiTheme="minorHAnsi" w:cstheme="minorBidi"/>
      <w:szCs w:val="22"/>
    </w:rPr>
  </w:style>
  <w:style w:type="paragraph" w:customStyle="1" w:styleId="a">
    <w:name w:val="附录表标题"/>
    <w:basedOn w:val="a0"/>
    <w:next w:val="a0"/>
    <w:rsid w:val="001352F6"/>
    <w:pPr>
      <w:numPr>
        <w:ilvl w:val="1"/>
        <w:numId w:val="4"/>
      </w:numPr>
      <w:tabs>
        <w:tab w:val="left" w:pos="180"/>
      </w:tabs>
      <w:spacing w:beforeLines="50" w:afterLines="50"/>
      <w:ind w:left="0" w:firstLine="0"/>
      <w:jc w:val="center"/>
    </w:pPr>
    <w:rPr>
      <w:rFonts w:ascii="黑体" w:eastAsia="黑体"/>
      <w:szCs w:val="21"/>
    </w:rPr>
  </w:style>
  <w:style w:type="paragraph" w:styleId="1">
    <w:name w:val="toc 1"/>
    <w:basedOn w:val="a0"/>
    <w:next w:val="a0"/>
    <w:qFormat/>
    <w:rsid w:val="00E126BB"/>
    <w:pPr>
      <w:snapToGrid w:val="0"/>
      <w:spacing w:line="580" w:lineRule="exact"/>
      <w:ind w:firstLine="705"/>
    </w:pPr>
    <w:rPr>
      <w:rFonts w:ascii="仿宋" w:eastAsia="仿宋" w:hAnsi="仿宋" w:cs="仿宋"/>
      <w:b/>
      <w:bCs/>
      <w:color w:val="000000"/>
      <w:kern w:val="0"/>
      <w:sz w:val="32"/>
      <w:szCs w:val="32"/>
    </w:rPr>
  </w:style>
  <w:style w:type="paragraph" w:customStyle="1" w:styleId="a9">
    <w:name w:val="三级无"/>
    <w:basedOn w:val="a0"/>
    <w:rsid w:val="00214101"/>
    <w:pPr>
      <w:widowControl/>
      <w:numPr>
        <w:ilvl w:val="2"/>
      </w:numPr>
      <w:jc w:val="left"/>
      <w:outlineLvl w:val="4"/>
    </w:pPr>
    <w:rPr>
      <w:rFonts w:ascii="宋体"/>
      <w:kern w:val="0"/>
      <w:szCs w:val="21"/>
    </w:rPr>
  </w:style>
  <w:style w:type="paragraph" w:customStyle="1" w:styleId="aa">
    <w:name w:val="目次、标准名称标题"/>
    <w:basedOn w:val="a0"/>
    <w:next w:val="a0"/>
    <w:rsid w:val="00955F2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ab">
    <w:name w:val="Date"/>
    <w:basedOn w:val="a0"/>
    <w:next w:val="a0"/>
    <w:link w:val="Char1"/>
    <w:uiPriority w:val="99"/>
    <w:semiHidden/>
    <w:unhideWhenUsed/>
    <w:rsid w:val="009B7E77"/>
    <w:pPr>
      <w:ind w:leftChars="2500" w:left="100"/>
    </w:pPr>
  </w:style>
  <w:style w:type="character" w:customStyle="1" w:styleId="Char1">
    <w:name w:val="日期 Char"/>
    <w:basedOn w:val="a1"/>
    <w:link w:val="ab"/>
    <w:uiPriority w:val="99"/>
    <w:semiHidden/>
    <w:rsid w:val="009B7E7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2145</Words>
  <Characters>12231</Characters>
  <Application>Microsoft Office Word</Application>
  <DocSecurity>0</DocSecurity>
  <Lines>101</Lines>
  <Paragraphs>28</Paragraphs>
  <ScaleCrop>false</ScaleCrop>
  <Company>Lenovo (Beijing) Limited</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123</cp:lastModifiedBy>
  <cp:revision>3</cp:revision>
  <cp:lastPrinted>2020-05-29T01:04:00Z</cp:lastPrinted>
  <dcterms:created xsi:type="dcterms:W3CDTF">2020-05-29T09:32:00Z</dcterms:created>
  <dcterms:modified xsi:type="dcterms:W3CDTF">2020-05-29T09:36:00Z</dcterms:modified>
</cp:coreProperties>
</file>